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75"/>
          <w:tab w:val="center" w:pos="4365"/>
        </w:tabs>
        <w:jc w:val="center"/>
        <w:rPr>
          <w:rFonts w:ascii="宋体"/>
          <w:b/>
          <w:kern w:val="0"/>
          <w:sz w:val="36"/>
          <w:szCs w:val="36"/>
        </w:rPr>
      </w:pPr>
      <w:r>
        <w:rPr>
          <w:rFonts w:hint="eastAsia" w:ascii="宋体" w:hAnsi="宋体"/>
          <w:b/>
          <w:kern w:val="0"/>
          <w:sz w:val="36"/>
          <w:szCs w:val="36"/>
        </w:rPr>
        <w:t>肇庆市第一人民医院</w:t>
      </w:r>
      <w:r>
        <w:rPr>
          <w:rFonts w:hint="eastAsia" w:ascii="宋体" w:hAnsi="宋体"/>
          <w:b/>
          <w:kern w:val="0"/>
          <w:sz w:val="36"/>
          <w:szCs w:val="36"/>
          <w:lang w:eastAsia="zh-CN"/>
        </w:rPr>
        <w:t>医用耗材</w:t>
      </w:r>
      <w:r>
        <w:rPr>
          <w:rFonts w:hint="eastAsia" w:ascii="宋体" w:hAnsi="宋体"/>
          <w:b/>
          <w:kern w:val="0"/>
          <w:sz w:val="36"/>
          <w:szCs w:val="36"/>
        </w:rPr>
        <w:t>采购</w:t>
      </w:r>
      <w:r>
        <w:rPr>
          <w:rFonts w:hint="eastAsia" w:ascii="宋体" w:hAnsi="宋体"/>
          <w:b/>
          <w:kern w:val="0"/>
          <w:sz w:val="36"/>
          <w:szCs w:val="36"/>
          <w:lang w:eastAsia="zh-CN"/>
        </w:rPr>
        <w:t>询价</w:t>
      </w:r>
      <w:r>
        <w:rPr>
          <w:rFonts w:hint="eastAsia" w:ascii="宋体" w:hAnsi="宋体"/>
          <w:b/>
          <w:kern w:val="0"/>
          <w:sz w:val="36"/>
          <w:szCs w:val="36"/>
        </w:rPr>
        <w:t>邀请函</w:t>
      </w:r>
    </w:p>
    <w:p>
      <w:pPr>
        <w:spacing w:line="360" w:lineRule="auto"/>
        <w:jc w:val="center"/>
        <w:rPr>
          <w:rFonts w:ascii="宋体"/>
          <w:b/>
          <w:kern w:val="0"/>
          <w:sz w:val="36"/>
          <w:szCs w:val="36"/>
        </w:rPr>
      </w:pPr>
      <w:r>
        <w:rPr>
          <w:rFonts w:hint="eastAsia" w:ascii="宋体" w:hAnsi="宋体"/>
          <w:b/>
          <w:kern w:val="0"/>
          <w:sz w:val="36"/>
          <w:szCs w:val="36"/>
        </w:rPr>
        <w:t>（编号：</w:t>
      </w:r>
      <w:r>
        <w:rPr>
          <w:rFonts w:ascii="宋体" w:hAnsi="宋体"/>
          <w:b/>
          <w:kern w:val="0"/>
          <w:sz w:val="36"/>
          <w:szCs w:val="36"/>
        </w:rPr>
        <w:t>ZQYY</w:t>
      </w:r>
      <w:r>
        <w:rPr>
          <w:rFonts w:hint="eastAsia" w:ascii="宋体" w:hAnsi="宋体"/>
          <w:b/>
          <w:kern w:val="0"/>
          <w:sz w:val="36"/>
          <w:szCs w:val="36"/>
          <w:lang w:val="en-US" w:eastAsia="zh-CN"/>
        </w:rPr>
        <w:t>XJ</w:t>
      </w:r>
      <w:r>
        <w:rPr>
          <w:rFonts w:ascii="宋体" w:hAnsi="宋体"/>
          <w:b/>
          <w:kern w:val="0"/>
          <w:sz w:val="36"/>
          <w:szCs w:val="36"/>
        </w:rPr>
        <w:t>2</w:t>
      </w:r>
      <w:r>
        <w:rPr>
          <w:rFonts w:hint="eastAsia" w:ascii="宋体" w:hAnsi="宋体"/>
          <w:b/>
          <w:kern w:val="0"/>
          <w:sz w:val="36"/>
          <w:szCs w:val="36"/>
          <w:lang w:val="en-US" w:eastAsia="zh-CN"/>
        </w:rPr>
        <w:t>0240314</w:t>
      </w:r>
      <w:r>
        <w:rPr>
          <w:rFonts w:hint="eastAsia" w:ascii="宋体" w:hAnsi="宋体"/>
          <w:b/>
          <w:kern w:val="0"/>
          <w:sz w:val="36"/>
          <w:szCs w:val="36"/>
        </w:rPr>
        <w:t>）</w:t>
      </w:r>
    </w:p>
    <w:p>
      <w:pPr>
        <w:spacing w:line="360" w:lineRule="auto"/>
        <w:rPr>
          <w:rFonts w:hint="eastAsia" w:ascii="宋体" w:hAnsi="宋体" w:eastAsia="宋体" w:cs="宋体"/>
          <w:b/>
          <w:sz w:val="30"/>
          <w:szCs w:val="30"/>
        </w:rPr>
      </w:pPr>
      <w:r>
        <w:rPr>
          <w:rFonts w:hint="eastAsia" w:ascii="宋体" w:hAnsi="宋体" w:eastAsia="宋体" w:cs="宋体"/>
          <w:b/>
          <w:sz w:val="30"/>
          <w:szCs w:val="30"/>
        </w:rPr>
        <w:t>各（潜在）</w:t>
      </w:r>
      <w:r>
        <w:rPr>
          <w:rFonts w:hint="eastAsia" w:ascii="宋体" w:hAnsi="宋体" w:eastAsia="宋体" w:cs="宋体"/>
          <w:b/>
          <w:sz w:val="30"/>
          <w:szCs w:val="30"/>
          <w:lang w:eastAsia="zh-CN"/>
        </w:rPr>
        <w:t>供应商、配送商</w:t>
      </w:r>
      <w:r>
        <w:rPr>
          <w:rFonts w:hint="eastAsia" w:ascii="宋体" w:hAnsi="宋体" w:eastAsia="宋体" w:cs="宋体"/>
          <w:b/>
          <w:sz w:val="30"/>
          <w:szCs w:val="30"/>
        </w:rPr>
        <w:t>:</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我院</w:t>
      </w:r>
      <w:r>
        <w:rPr>
          <w:rFonts w:hint="eastAsia" w:ascii="宋体" w:hAnsi="宋体" w:eastAsia="宋体" w:cs="宋体"/>
          <w:sz w:val="30"/>
          <w:szCs w:val="30"/>
          <w:lang w:eastAsia="zh-CN"/>
        </w:rPr>
        <w:t>拟</w:t>
      </w:r>
      <w:r>
        <w:rPr>
          <w:rFonts w:hint="eastAsia" w:ascii="宋体" w:hAnsi="宋体" w:cs="宋体"/>
          <w:sz w:val="30"/>
          <w:szCs w:val="30"/>
          <w:lang w:eastAsia="zh-CN"/>
        </w:rPr>
        <w:t>采购</w:t>
      </w:r>
      <w:r>
        <w:rPr>
          <w:rFonts w:hint="eastAsia" w:ascii="宋体" w:hAnsi="宋体" w:eastAsia="宋体" w:cs="宋体"/>
          <w:sz w:val="30"/>
          <w:szCs w:val="30"/>
          <w:lang w:eastAsia="zh-CN"/>
        </w:rPr>
        <w:t>医用耗材</w:t>
      </w:r>
      <w:r>
        <w:rPr>
          <w:rFonts w:hint="eastAsia" w:ascii="宋体" w:hAnsi="宋体" w:cs="宋体"/>
          <w:sz w:val="30"/>
          <w:szCs w:val="30"/>
          <w:lang w:val="en-US" w:eastAsia="zh-CN"/>
        </w:rPr>
        <w:t>一批</w:t>
      </w:r>
      <w:r>
        <w:rPr>
          <w:rFonts w:hint="eastAsia" w:ascii="宋体" w:hAnsi="宋体" w:eastAsia="宋体" w:cs="宋体"/>
          <w:sz w:val="30"/>
          <w:szCs w:val="30"/>
          <w:lang w:eastAsia="zh-CN"/>
        </w:rPr>
        <w:t>，</w:t>
      </w:r>
      <w:r>
        <w:rPr>
          <w:rFonts w:hint="eastAsia" w:ascii="宋体" w:hAnsi="宋体" w:eastAsia="宋体" w:cs="宋体"/>
          <w:sz w:val="30"/>
          <w:szCs w:val="30"/>
        </w:rPr>
        <w:t>欢迎符合资格条件的</w:t>
      </w:r>
      <w:r>
        <w:rPr>
          <w:rFonts w:hint="eastAsia" w:ascii="宋体" w:hAnsi="宋体" w:eastAsia="宋体" w:cs="宋体"/>
          <w:sz w:val="30"/>
          <w:szCs w:val="30"/>
          <w:lang w:eastAsia="zh-CN"/>
        </w:rPr>
        <w:t>供应商、配送</w:t>
      </w:r>
      <w:r>
        <w:rPr>
          <w:rFonts w:hint="eastAsia" w:ascii="宋体" w:hAnsi="宋体" w:eastAsia="宋体" w:cs="宋体"/>
          <w:sz w:val="30"/>
          <w:szCs w:val="30"/>
        </w:rPr>
        <w:t>商</w:t>
      </w:r>
      <w:r>
        <w:rPr>
          <w:rFonts w:hint="eastAsia" w:ascii="宋体" w:hAnsi="宋体" w:eastAsia="宋体" w:cs="宋体"/>
          <w:sz w:val="30"/>
          <w:szCs w:val="30"/>
          <w:lang w:eastAsia="zh-CN"/>
        </w:rPr>
        <w:t>参与询价</w:t>
      </w:r>
      <w:r>
        <w:rPr>
          <w:rFonts w:hint="eastAsia" w:ascii="宋体" w:hAnsi="宋体" w:eastAsia="宋体" w:cs="宋体"/>
          <w:sz w:val="30"/>
          <w:szCs w:val="30"/>
        </w:rPr>
        <w:t>。</w:t>
      </w:r>
      <w:r>
        <w:rPr>
          <w:rFonts w:hint="eastAsia" w:ascii="宋体" w:hAnsi="宋体" w:eastAsia="宋体" w:cs="宋体"/>
          <w:kern w:val="0"/>
          <w:sz w:val="30"/>
          <w:szCs w:val="30"/>
        </w:rPr>
        <w:t>现将该项目进行网上公示，公示期为20</w:t>
      </w:r>
      <w:r>
        <w:rPr>
          <w:rFonts w:hint="eastAsia" w:ascii="宋体" w:hAnsi="宋体" w:eastAsia="宋体" w:cs="宋体"/>
          <w:kern w:val="0"/>
          <w:sz w:val="30"/>
          <w:szCs w:val="30"/>
          <w:lang w:val="en-US" w:eastAsia="zh-CN"/>
        </w:rPr>
        <w:t>2</w:t>
      </w:r>
      <w:r>
        <w:rPr>
          <w:rFonts w:hint="eastAsia" w:ascii="宋体" w:hAnsi="宋体" w:cs="宋体"/>
          <w:kern w:val="0"/>
          <w:sz w:val="30"/>
          <w:szCs w:val="30"/>
          <w:lang w:val="en-US" w:eastAsia="zh-CN"/>
        </w:rPr>
        <w:t>4</w:t>
      </w:r>
      <w:r>
        <w:rPr>
          <w:rFonts w:hint="eastAsia" w:ascii="宋体" w:hAnsi="宋体" w:eastAsia="宋体" w:cs="宋体"/>
          <w:kern w:val="0"/>
          <w:sz w:val="30"/>
          <w:szCs w:val="30"/>
        </w:rPr>
        <w:t>年</w:t>
      </w:r>
      <w:r>
        <w:rPr>
          <w:rFonts w:hint="eastAsia" w:ascii="宋体" w:hAnsi="宋体" w:cs="宋体"/>
          <w:kern w:val="0"/>
          <w:sz w:val="30"/>
          <w:szCs w:val="30"/>
          <w:lang w:val="en-US" w:eastAsia="zh-CN"/>
        </w:rPr>
        <w:t>3</w:t>
      </w:r>
      <w:r>
        <w:rPr>
          <w:rFonts w:hint="eastAsia" w:ascii="宋体" w:hAnsi="宋体" w:eastAsia="宋体" w:cs="宋体"/>
          <w:kern w:val="0"/>
          <w:sz w:val="30"/>
          <w:szCs w:val="30"/>
        </w:rPr>
        <w:t>月</w:t>
      </w:r>
      <w:r>
        <w:rPr>
          <w:rFonts w:hint="eastAsia" w:ascii="宋体" w:hAnsi="宋体" w:cs="宋体"/>
          <w:kern w:val="0"/>
          <w:sz w:val="30"/>
          <w:szCs w:val="30"/>
          <w:lang w:val="en-US" w:eastAsia="zh-CN"/>
        </w:rPr>
        <w:t>15</w:t>
      </w:r>
      <w:r>
        <w:rPr>
          <w:rFonts w:hint="eastAsia" w:ascii="宋体" w:hAnsi="宋体" w:eastAsia="宋体" w:cs="宋体"/>
          <w:kern w:val="0"/>
          <w:sz w:val="30"/>
          <w:szCs w:val="30"/>
        </w:rPr>
        <w:t>日至20</w:t>
      </w:r>
      <w:r>
        <w:rPr>
          <w:rFonts w:hint="eastAsia" w:ascii="宋体" w:hAnsi="宋体" w:eastAsia="宋体" w:cs="宋体"/>
          <w:kern w:val="0"/>
          <w:sz w:val="30"/>
          <w:szCs w:val="30"/>
          <w:lang w:val="en-US" w:eastAsia="zh-CN"/>
        </w:rPr>
        <w:t>2</w:t>
      </w:r>
      <w:r>
        <w:rPr>
          <w:rFonts w:hint="eastAsia" w:ascii="宋体" w:hAnsi="宋体" w:cs="宋体"/>
          <w:kern w:val="0"/>
          <w:sz w:val="30"/>
          <w:szCs w:val="30"/>
          <w:lang w:val="en-US" w:eastAsia="zh-CN"/>
        </w:rPr>
        <w:t>4</w:t>
      </w:r>
      <w:r>
        <w:rPr>
          <w:rFonts w:hint="eastAsia" w:ascii="宋体" w:hAnsi="宋体" w:eastAsia="宋体" w:cs="宋体"/>
          <w:kern w:val="0"/>
          <w:sz w:val="30"/>
          <w:szCs w:val="30"/>
        </w:rPr>
        <w:t>年</w:t>
      </w:r>
      <w:r>
        <w:rPr>
          <w:rFonts w:hint="eastAsia" w:ascii="宋体" w:hAnsi="宋体" w:cs="宋体"/>
          <w:kern w:val="0"/>
          <w:sz w:val="30"/>
          <w:szCs w:val="30"/>
          <w:lang w:val="en-US" w:eastAsia="zh-CN"/>
        </w:rPr>
        <w:t>3</w:t>
      </w:r>
      <w:r>
        <w:rPr>
          <w:rFonts w:hint="eastAsia" w:ascii="宋体" w:hAnsi="宋体" w:eastAsia="宋体" w:cs="宋体"/>
          <w:kern w:val="0"/>
          <w:sz w:val="30"/>
          <w:szCs w:val="30"/>
        </w:rPr>
        <w:t>月</w:t>
      </w:r>
      <w:r>
        <w:rPr>
          <w:rFonts w:hint="eastAsia" w:ascii="宋体" w:hAnsi="宋体" w:cs="宋体"/>
          <w:kern w:val="0"/>
          <w:sz w:val="30"/>
          <w:szCs w:val="30"/>
          <w:lang w:val="en-US" w:eastAsia="zh-CN"/>
        </w:rPr>
        <w:t>19</w:t>
      </w:r>
      <w:r>
        <w:rPr>
          <w:rFonts w:hint="eastAsia" w:ascii="宋体" w:hAnsi="宋体" w:eastAsia="宋体" w:cs="宋体"/>
          <w:kern w:val="0"/>
          <w:sz w:val="30"/>
          <w:szCs w:val="30"/>
        </w:rPr>
        <w:t>日</w:t>
      </w:r>
      <w:r>
        <w:rPr>
          <w:rFonts w:hint="eastAsia" w:ascii="宋体" w:hAnsi="宋体" w:cs="宋体"/>
          <w:kern w:val="0"/>
          <w:sz w:val="30"/>
          <w:szCs w:val="30"/>
          <w:lang w:eastAsia="zh-CN"/>
        </w:rPr>
        <w:t>三</w:t>
      </w:r>
      <w:r>
        <w:rPr>
          <w:rFonts w:hint="eastAsia" w:ascii="宋体" w:hAnsi="宋体" w:eastAsia="宋体" w:cs="宋体"/>
          <w:kern w:val="0"/>
          <w:sz w:val="30"/>
          <w:szCs w:val="30"/>
        </w:rPr>
        <w:t>个工作日。相关内容如下：</w:t>
      </w:r>
    </w:p>
    <w:p>
      <w:pPr>
        <w:numPr>
          <w:ilvl w:val="0"/>
          <w:numId w:val="1"/>
        </w:numPr>
        <w:tabs>
          <w:tab w:val="left" w:pos="540"/>
          <w:tab w:val="clear" w:pos="420"/>
        </w:tabs>
        <w:autoSpaceDE w:val="0"/>
        <w:autoSpaceDN w:val="0"/>
        <w:spacing w:line="360" w:lineRule="auto"/>
        <w:rPr>
          <w:rFonts w:hint="eastAsia" w:ascii="宋体" w:hAnsi="宋体" w:eastAsia="宋体" w:cs="宋体"/>
          <w:b/>
          <w:sz w:val="30"/>
          <w:szCs w:val="30"/>
        </w:rPr>
      </w:pPr>
      <w:r>
        <w:rPr>
          <w:rFonts w:hint="eastAsia" w:ascii="宋体" w:hAnsi="宋体" w:eastAsia="宋体" w:cs="宋体"/>
          <w:b/>
          <w:sz w:val="30"/>
          <w:szCs w:val="30"/>
        </w:rPr>
        <w:t>项目</w:t>
      </w:r>
      <w:r>
        <w:rPr>
          <w:rFonts w:hint="eastAsia" w:ascii="宋体" w:hAnsi="宋体" w:eastAsia="宋体" w:cs="宋体"/>
          <w:b/>
          <w:kern w:val="0"/>
          <w:sz w:val="30"/>
          <w:szCs w:val="30"/>
        </w:rPr>
        <w:t>编号：ZQYY</w:t>
      </w:r>
      <w:r>
        <w:rPr>
          <w:rFonts w:hint="eastAsia" w:ascii="宋体" w:hAnsi="宋体" w:eastAsia="宋体" w:cs="宋体"/>
          <w:b/>
          <w:kern w:val="0"/>
          <w:sz w:val="30"/>
          <w:szCs w:val="30"/>
          <w:lang w:val="en-US" w:eastAsia="zh-CN"/>
        </w:rPr>
        <w:t>XJ</w:t>
      </w:r>
      <w:r>
        <w:rPr>
          <w:rFonts w:hint="eastAsia" w:ascii="宋体" w:hAnsi="宋体" w:eastAsia="宋体" w:cs="宋体"/>
          <w:b/>
          <w:kern w:val="0"/>
          <w:sz w:val="30"/>
          <w:szCs w:val="30"/>
        </w:rPr>
        <w:t>20</w:t>
      </w:r>
      <w:r>
        <w:rPr>
          <w:rFonts w:hint="eastAsia" w:ascii="宋体" w:hAnsi="宋体" w:cs="宋体"/>
          <w:b/>
          <w:kern w:val="0"/>
          <w:sz w:val="30"/>
          <w:szCs w:val="30"/>
          <w:lang w:val="en-US" w:eastAsia="zh-CN"/>
        </w:rPr>
        <w:t>240314</w:t>
      </w:r>
      <w:r>
        <w:rPr>
          <w:rFonts w:hint="eastAsia" w:ascii="宋体" w:hAnsi="宋体" w:eastAsia="宋体" w:cs="宋体"/>
          <w:b/>
          <w:sz w:val="30"/>
          <w:szCs w:val="30"/>
        </w:rPr>
        <w:t>项目内容及需求</w:t>
      </w:r>
      <w:r>
        <w:rPr>
          <w:rFonts w:hint="eastAsia" w:ascii="宋体" w:hAnsi="宋体" w:eastAsia="宋体" w:cs="宋体"/>
          <w:b/>
          <w:sz w:val="30"/>
          <w:szCs w:val="30"/>
          <w:lang w:eastAsia="zh-CN"/>
        </w:rPr>
        <w:t>（见附件</w:t>
      </w:r>
      <w:r>
        <w:rPr>
          <w:rFonts w:hint="eastAsia" w:ascii="宋体" w:hAnsi="宋体" w:eastAsia="宋体" w:cs="宋体"/>
          <w:b/>
          <w:sz w:val="30"/>
          <w:szCs w:val="30"/>
          <w:lang w:val="en-US" w:eastAsia="zh-CN"/>
        </w:rPr>
        <w:t>1</w:t>
      </w:r>
      <w:r>
        <w:rPr>
          <w:rFonts w:hint="eastAsia" w:ascii="宋体" w:hAnsi="宋体" w:eastAsia="宋体" w:cs="宋体"/>
          <w:b/>
          <w:sz w:val="30"/>
          <w:szCs w:val="30"/>
          <w:lang w:eastAsia="zh-CN"/>
        </w:rPr>
        <w:t>）</w:t>
      </w:r>
      <w:r>
        <w:rPr>
          <w:rFonts w:hint="eastAsia" w:ascii="宋体" w:hAnsi="宋体" w:eastAsia="宋体" w:cs="宋体"/>
          <w:b/>
          <w:sz w:val="30"/>
          <w:szCs w:val="30"/>
        </w:rPr>
        <w:t>：</w:t>
      </w:r>
      <w:r>
        <w:rPr>
          <w:rFonts w:hint="eastAsia" w:ascii="宋体" w:hAnsi="宋体" w:eastAsia="宋体" w:cs="宋体"/>
          <w:b/>
          <w:bCs w:val="0"/>
          <w:sz w:val="30"/>
          <w:szCs w:val="30"/>
          <w:lang w:val="zh-CN"/>
        </w:rPr>
        <w:t>合格的</w:t>
      </w:r>
      <w:r>
        <w:rPr>
          <w:rFonts w:hint="eastAsia" w:ascii="宋体" w:hAnsi="宋体" w:eastAsia="宋体" w:cs="宋体"/>
          <w:b/>
          <w:bCs w:val="0"/>
          <w:sz w:val="30"/>
          <w:szCs w:val="30"/>
          <w:lang w:eastAsia="zh-CN"/>
        </w:rPr>
        <w:t>供应商、配送</w:t>
      </w:r>
      <w:r>
        <w:rPr>
          <w:rFonts w:hint="eastAsia" w:ascii="宋体" w:hAnsi="宋体" w:eastAsia="宋体" w:cs="宋体"/>
          <w:b/>
          <w:bCs w:val="0"/>
          <w:sz w:val="30"/>
          <w:szCs w:val="30"/>
        </w:rPr>
        <w:t>商</w:t>
      </w:r>
      <w:r>
        <w:rPr>
          <w:rFonts w:hint="eastAsia" w:ascii="宋体" w:hAnsi="宋体" w:eastAsia="宋体" w:cs="宋体"/>
          <w:b/>
          <w:bCs w:val="0"/>
          <w:sz w:val="30"/>
          <w:szCs w:val="30"/>
          <w:lang w:eastAsia="zh-CN"/>
        </w:rPr>
        <w:t>可</w:t>
      </w:r>
      <w:r>
        <w:rPr>
          <w:rFonts w:hint="eastAsia" w:ascii="宋体" w:hAnsi="宋体" w:eastAsia="宋体" w:cs="宋体"/>
          <w:b/>
          <w:bCs w:val="0"/>
          <w:sz w:val="30"/>
          <w:szCs w:val="30"/>
          <w:lang w:val="zh-CN"/>
        </w:rPr>
        <w:t>对本项目的各分包内容参与询价，但不得只对包中的部分内容参与询价。　　</w:t>
      </w:r>
    </w:p>
    <w:p>
      <w:pPr>
        <w:numPr>
          <w:ilvl w:val="0"/>
          <w:numId w:val="1"/>
        </w:numPr>
        <w:tabs>
          <w:tab w:val="left" w:pos="540"/>
          <w:tab w:val="clear" w:pos="420"/>
        </w:tabs>
        <w:autoSpaceDE w:val="0"/>
        <w:autoSpaceDN w:val="0"/>
        <w:spacing w:line="360" w:lineRule="auto"/>
        <w:rPr>
          <w:rFonts w:hint="eastAsia" w:ascii="宋体" w:hAnsi="宋体" w:eastAsia="宋体" w:cs="宋体"/>
          <w:b/>
          <w:sz w:val="30"/>
          <w:szCs w:val="30"/>
        </w:rPr>
      </w:pPr>
      <w:r>
        <w:rPr>
          <w:rFonts w:hint="eastAsia" w:ascii="宋体" w:hAnsi="宋体" w:eastAsia="宋体" w:cs="宋体"/>
          <w:b/>
          <w:sz w:val="30"/>
          <w:szCs w:val="30"/>
          <w:lang w:eastAsia="zh-CN"/>
        </w:rPr>
        <w:t>参与询价人</w:t>
      </w:r>
      <w:r>
        <w:rPr>
          <w:rFonts w:hint="eastAsia" w:ascii="宋体" w:hAnsi="宋体" w:eastAsia="宋体" w:cs="宋体"/>
          <w:b/>
          <w:sz w:val="30"/>
          <w:szCs w:val="30"/>
        </w:rPr>
        <w:t>资格条件：</w:t>
      </w:r>
    </w:p>
    <w:p>
      <w:pPr>
        <w:keepNext w:val="0"/>
        <w:keepLines w:val="0"/>
        <w:pageBreakBefore w:val="0"/>
        <w:widowControl/>
        <w:numPr>
          <w:ilvl w:val="0"/>
          <w:numId w:val="0"/>
        </w:numPr>
        <w:tabs>
          <w:tab w:val="left" w:pos="180"/>
          <w:tab w:val="left" w:pos="360"/>
        </w:tabs>
        <w:kinsoku/>
        <w:wordWrap/>
        <w:overflowPunct/>
        <w:topLinePunct w:val="0"/>
        <w:autoSpaceDE/>
        <w:autoSpaceDN/>
        <w:bidi w:val="0"/>
        <w:adjustRightInd/>
        <w:snapToGrid/>
        <w:spacing w:line="500" w:lineRule="exact"/>
        <w:ind w:firstLine="600" w:firstLineChars="200"/>
        <w:textAlignment w:val="auto"/>
        <w:rPr>
          <w:rFonts w:hint="default" w:ascii="宋体" w:hAnsi="宋体" w:eastAsia="宋体" w:cs="宋体"/>
          <w:b/>
          <w:bCs/>
          <w:color w:val="FF0000"/>
          <w:sz w:val="30"/>
          <w:szCs w:val="30"/>
          <w:lang w:val="en-US" w:eastAsia="zh-CN"/>
        </w:rPr>
      </w:pPr>
      <w:r>
        <w:rPr>
          <w:rFonts w:hint="eastAsia" w:ascii="宋体" w:hAnsi="宋体" w:cs="宋体"/>
          <w:kern w:val="28"/>
          <w:sz w:val="30"/>
          <w:szCs w:val="30"/>
          <w:lang w:val="en-US" w:eastAsia="zh-CN"/>
        </w:rPr>
        <w:t>1、</w:t>
      </w:r>
      <w:r>
        <w:rPr>
          <w:rFonts w:hint="eastAsia" w:ascii="宋体" w:hAnsi="宋体" w:eastAsia="宋体" w:cs="宋体"/>
          <w:kern w:val="28"/>
          <w:sz w:val="30"/>
          <w:szCs w:val="30"/>
        </w:rPr>
        <w:t>须是在国内注册、法律上有独立承担民事责任能力的法人或其它组织，并</w:t>
      </w:r>
      <w:r>
        <w:rPr>
          <w:rFonts w:hint="eastAsia" w:ascii="宋体" w:hAnsi="宋体" w:eastAsia="宋体" w:cs="宋体"/>
          <w:sz w:val="30"/>
          <w:szCs w:val="30"/>
        </w:rPr>
        <w:t>具有本次采购项目经营、供货或服务能力；</w:t>
      </w:r>
      <w:r>
        <w:rPr>
          <w:rFonts w:hint="eastAsia" w:ascii="宋体" w:hAnsi="宋体" w:eastAsia="宋体" w:cs="宋体"/>
          <w:b/>
          <w:bCs/>
          <w:color w:val="FF0000"/>
          <w:sz w:val="30"/>
          <w:szCs w:val="30"/>
        </w:rPr>
        <w:t>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w:t>
      </w:r>
      <w:r>
        <w:rPr>
          <w:rFonts w:hint="eastAsia" w:ascii="宋体" w:hAnsi="宋体" w:cs="宋体"/>
          <w:b/>
          <w:bCs/>
          <w:color w:val="FF0000"/>
          <w:sz w:val="30"/>
          <w:szCs w:val="30"/>
          <w:lang w:val="en-US" w:eastAsia="zh-CN"/>
        </w:rPr>
        <w:t>需提供上述2个平台查询结果截图，并加盖公司红章装订在标书内。</w:t>
      </w:r>
    </w:p>
    <w:p>
      <w:pPr>
        <w:keepNext w:val="0"/>
        <w:keepLines w:val="0"/>
        <w:pageBreakBefore w:val="0"/>
        <w:widowControl/>
        <w:numPr>
          <w:ilvl w:val="0"/>
          <w:numId w:val="0"/>
        </w:numPr>
        <w:tabs>
          <w:tab w:val="left" w:pos="180"/>
          <w:tab w:val="left" w:pos="360"/>
        </w:tabs>
        <w:kinsoku/>
        <w:wordWrap/>
        <w:overflowPunct/>
        <w:topLinePunct w:val="0"/>
        <w:autoSpaceDE/>
        <w:autoSpaceDN/>
        <w:bidi w:val="0"/>
        <w:adjustRightInd/>
        <w:snapToGrid/>
        <w:spacing w:line="500" w:lineRule="exact"/>
        <w:ind w:firstLine="600" w:firstLineChars="200"/>
        <w:textAlignment w:val="auto"/>
        <w:rPr>
          <w:rFonts w:hint="eastAsia" w:ascii="宋体" w:hAnsi="宋体" w:eastAsia="宋体" w:cs="宋体"/>
          <w:kern w:val="28"/>
          <w:sz w:val="30"/>
          <w:szCs w:val="30"/>
        </w:rPr>
      </w:pPr>
      <w:r>
        <w:rPr>
          <w:rFonts w:hint="eastAsia" w:ascii="宋体" w:hAnsi="宋体" w:eastAsia="宋体" w:cs="宋体"/>
          <w:kern w:val="28"/>
          <w:sz w:val="30"/>
          <w:szCs w:val="30"/>
          <w:lang w:val="en-US" w:eastAsia="zh-CN"/>
        </w:rPr>
        <w:t>2、</w:t>
      </w:r>
      <w:r>
        <w:rPr>
          <w:rFonts w:hint="eastAsia" w:ascii="宋体" w:hAnsi="宋体" w:eastAsia="宋体" w:cs="宋体"/>
          <w:kern w:val="28"/>
          <w:sz w:val="30"/>
          <w:szCs w:val="30"/>
        </w:rPr>
        <w:t>须具备医疗器械经营许可证或相应的</w:t>
      </w:r>
      <w:r>
        <w:rPr>
          <w:rFonts w:hint="eastAsia" w:ascii="宋体" w:hAnsi="宋体" w:eastAsia="宋体" w:cs="宋体"/>
          <w:kern w:val="28"/>
          <w:sz w:val="30"/>
          <w:szCs w:val="30"/>
          <w:lang w:eastAsia="zh-CN"/>
        </w:rPr>
        <w:t>许可</w:t>
      </w:r>
      <w:r>
        <w:rPr>
          <w:rFonts w:hint="eastAsia" w:ascii="宋体" w:hAnsi="宋体" w:eastAsia="宋体" w:cs="宋体"/>
          <w:kern w:val="28"/>
          <w:sz w:val="30"/>
          <w:szCs w:val="30"/>
        </w:rPr>
        <w:t>资格，并在有效期内；</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80" w:lineRule="exact"/>
        <w:ind w:right="-336" w:rightChars="-160" w:firstLine="600" w:firstLineChars="200"/>
        <w:textAlignment w:val="auto"/>
        <w:rPr>
          <w:rFonts w:hint="eastAsia" w:ascii="宋体" w:hAnsi="宋体" w:eastAsia="宋体" w:cs="宋体"/>
          <w:b w:val="0"/>
          <w:bCs w:val="0"/>
          <w:color w:val="auto"/>
          <w:kern w:val="28"/>
          <w:sz w:val="30"/>
          <w:szCs w:val="30"/>
          <w:lang w:val="en-US" w:eastAsia="zh-CN"/>
        </w:rPr>
      </w:pPr>
      <w:r>
        <w:rPr>
          <w:rFonts w:hint="eastAsia" w:ascii="宋体" w:hAnsi="宋体" w:eastAsia="宋体" w:cs="宋体"/>
          <w:b w:val="0"/>
          <w:bCs w:val="0"/>
          <w:color w:val="000000" w:themeColor="text1"/>
          <w:kern w:val="28"/>
          <w:sz w:val="30"/>
          <w:szCs w:val="30"/>
          <w:lang w:val="en-US" w:eastAsia="zh-CN"/>
          <w14:textFill>
            <w14:solidFill>
              <w14:schemeClr w14:val="tx1"/>
            </w14:solidFill>
          </w14:textFill>
        </w:rPr>
        <w:t>3、</w:t>
      </w:r>
      <w:r>
        <w:rPr>
          <w:rFonts w:hint="eastAsia" w:ascii="宋体" w:hAnsi="宋体" w:eastAsia="宋体" w:cs="宋体"/>
          <w:b w:val="0"/>
          <w:bCs/>
          <w:color w:val="auto"/>
          <w:sz w:val="30"/>
          <w:szCs w:val="30"/>
          <w:lang w:val="en-US" w:eastAsia="zh-CN"/>
        </w:rPr>
        <w:t>参与报名的耗材应确保</w:t>
      </w:r>
      <w:r>
        <w:rPr>
          <w:rFonts w:hint="eastAsia" w:ascii="宋体" w:hAnsi="宋体" w:cs="宋体"/>
          <w:b w:val="0"/>
          <w:bCs/>
          <w:color w:val="auto"/>
          <w:sz w:val="30"/>
          <w:szCs w:val="30"/>
          <w:lang w:val="en-US" w:eastAsia="zh-CN"/>
        </w:rPr>
        <w:t>在“</w:t>
      </w:r>
      <w:r>
        <w:rPr>
          <w:b w:val="0"/>
          <w:bCs/>
          <w:color w:val="auto"/>
          <w:sz w:val="30"/>
          <w:szCs w:val="30"/>
        </w:rPr>
        <w:t>广东省药品和医用耗材招采管理系统</w:t>
      </w:r>
      <w:r>
        <w:rPr>
          <w:rFonts w:hint="eastAsia" w:ascii="宋体" w:hAnsi="宋体" w:cs="宋体"/>
          <w:b w:val="0"/>
          <w:bCs/>
          <w:color w:val="auto"/>
          <w:sz w:val="30"/>
          <w:szCs w:val="30"/>
          <w:lang w:val="en-US" w:eastAsia="zh-CN"/>
        </w:rPr>
        <w:t>”</w:t>
      </w:r>
      <w:r>
        <w:rPr>
          <w:rFonts w:hint="eastAsia" w:ascii="宋体" w:hAnsi="宋体" w:eastAsia="宋体" w:cs="宋体"/>
          <w:b w:val="0"/>
          <w:bCs/>
          <w:color w:val="auto"/>
          <w:sz w:val="30"/>
          <w:szCs w:val="30"/>
          <w:lang w:val="en-US" w:eastAsia="zh-CN"/>
        </w:rPr>
        <w:t>内交易品</w:t>
      </w:r>
      <w:r>
        <w:rPr>
          <w:rFonts w:hint="eastAsia" w:ascii="宋体" w:hAnsi="宋体" w:cs="宋体"/>
          <w:b w:val="0"/>
          <w:bCs/>
          <w:color w:val="auto"/>
          <w:sz w:val="30"/>
          <w:szCs w:val="30"/>
          <w:lang w:val="en-US" w:eastAsia="zh-CN"/>
        </w:rPr>
        <w:t>种，且</w:t>
      </w:r>
      <w:r>
        <w:rPr>
          <w:rFonts w:hint="eastAsia" w:ascii="宋体" w:hAnsi="宋体" w:eastAsia="宋体" w:cs="宋体"/>
          <w:b w:val="0"/>
          <w:bCs w:val="0"/>
          <w:color w:val="000000" w:themeColor="text1"/>
          <w:kern w:val="28"/>
          <w:sz w:val="30"/>
          <w:szCs w:val="30"/>
          <w:lang w:val="en-US" w:eastAsia="zh-CN"/>
          <w14:textFill>
            <w14:solidFill>
              <w14:schemeClr w14:val="tx1"/>
            </w14:solidFill>
          </w14:textFill>
        </w:rPr>
        <w:t>参与询价公司</w:t>
      </w:r>
      <w:r>
        <w:rPr>
          <w:rFonts w:hint="eastAsia" w:ascii="宋体" w:hAnsi="宋体" w:cs="宋体"/>
          <w:b w:val="0"/>
          <w:bCs w:val="0"/>
          <w:color w:val="000000" w:themeColor="text1"/>
          <w:kern w:val="28"/>
          <w:sz w:val="30"/>
          <w:szCs w:val="30"/>
          <w:lang w:val="en-US" w:eastAsia="zh-CN"/>
          <w14:textFill>
            <w14:solidFill>
              <w14:schemeClr w14:val="tx1"/>
            </w14:solidFill>
          </w14:textFill>
        </w:rPr>
        <w:t>必须</w:t>
      </w:r>
      <w:r>
        <w:rPr>
          <w:rFonts w:hint="eastAsia" w:ascii="宋体" w:hAnsi="宋体" w:eastAsia="宋体" w:cs="宋体"/>
          <w:b w:val="0"/>
          <w:bCs w:val="0"/>
          <w:color w:val="000000" w:themeColor="text1"/>
          <w:kern w:val="28"/>
          <w:sz w:val="30"/>
          <w:szCs w:val="30"/>
          <w:lang w:val="en-US" w:eastAsia="zh-CN"/>
          <w14:textFill>
            <w14:solidFill>
              <w14:schemeClr w14:val="tx1"/>
            </w14:solidFill>
          </w14:textFill>
        </w:rPr>
        <w:t>为所报名产品在</w:t>
      </w:r>
      <w:r>
        <w:rPr>
          <w:rFonts w:hint="eastAsia" w:ascii="宋体" w:hAnsi="宋体" w:cs="宋体"/>
          <w:b w:val="0"/>
          <w:bCs w:val="0"/>
          <w:color w:val="000000" w:themeColor="text1"/>
          <w:kern w:val="28"/>
          <w:sz w:val="30"/>
          <w:szCs w:val="30"/>
          <w:lang w:val="en-US" w:eastAsia="zh-CN"/>
          <w14:textFill>
            <w14:solidFill>
              <w14:schemeClr w14:val="tx1"/>
            </w14:solidFill>
          </w14:textFill>
        </w:rPr>
        <w:t>上述</w:t>
      </w:r>
      <w:r>
        <w:rPr>
          <w:rFonts w:hint="eastAsia" w:ascii="宋体" w:hAnsi="宋体" w:eastAsia="宋体" w:cs="宋体"/>
          <w:b w:val="0"/>
          <w:bCs w:val="0"/>
          <w:color w:val="000000" w:themeColor="text1"/>
          <w:kern w:val="28"/>
          <w:sz w:val="30"/>
          <w:szCs w:val="30"/>
          <w:lang w:val="en-US" w:eastAsia="zh-CN"/>
          <w14:textFill>
            <w14:solidFill>
              <w14:schemeClr w14:val="tx1"/>
            </w14:solidFill>
          </w14:textFill>
        </w:rPr>
        <w:t>平台指定的配送商</w:t>
      </w:r>
      <w:r>
        <w:rPr>
          <w:rFonts w:hint="eastAsia" w:ascii="宋体" w:hAnsi="宋体" w:cs="宋体"/>
          <w:b w:val="0"/>
          <w:bCs w:val="0"/>
          <w:i w:val="0"/>
          <w:caps w:val="0"/>
          <w:color w:val="auto"/>
          <w:spacing w:val="0"/>
          <w:sz w:val="30"/>
          <w:szCs w:val="30"/>
          <w:shd w:val="clear" w:fill="FFFFFF"/>
          <w:lang w:val="en-US" w:eastAsia="zh-CN"/>
        </w:rPr>
        <w:t>，否则将报名无效</w:t>
      </w:r>
      <w:r>
        <w:rPr>
          <w:rFonts w:hint="eastAsia" w:ascii="宋体" w:hAnsi="宋体" w:cs="宋体"/>
          <w:b w:val="0"/>
          <w:bCs w:val="0"/>
          <w:color w:val="auto"/>
          <w:kern w:val="28"/>
          <w:sz w:val="30"/>
          <w:szCs w:val="30"/>
          <w:lang w:val="en-US" w:eastAsia="zh-CN"/>
        </w:rPr>
        <w:t>。</w:t>
      </w:r>
    </w:p>
    <w:p>
      <w:pPr>
        <w:keepNext w:val="0"/>
        <w:keepLines w:val="0"/>
        <w:pageBreakBefore w:val="0"/>
        <w:widowControl/>
        <w:numPr>
          <w:ilvl w:val="0"/>
          <w:numId w:val="0"/>
        </w:numPr>
        <w:tabs>
          <w:tab w:val="left" w:pos="180"/>
          <w:tab w:val="left" w:pos="360"/>
        </w:tabs>
        <w:kinsoku/>
        <w:wordWrap/>
        <w:overflowPunct/>
        <w:topLinePunct w:val="0"/>
        <w:autoSpaceDE/>
        <w:autoSpaceDN/>
        <w:bidi w:val="0"/>
        <w:adjustRightInd/>
        <w:snapToGrid/>
        <w:spacing w:line="500" w:lineRule="exact"/>
        <w:ind w:leftChars="0" w:firstLine="600" w:firstLineChars="200"/>
        <w:textAlignment w:val="auto"/>
        <w:rPr>
          <w:rFonts w:hint="eastAsia" w:ascii="宋体" w:hAnsi="宋体" w:eastAsia="宋体" w:cs="宋体"/>
          <w:kern w:val="28"/>
          <w:sz w:val="30"/>
          <w:szCs w:val="30"/>
          <w:lang w:eastAsia="zh-CN"/>
        </w:rPr>
      </w:pPr>
      <w:r>
        <w:rPr>
          <w:rFonts w:hint="eastAsia" w:ascii="宋体" w:hAnsi="宋体" w:eastAsia="宋体" w:cs="宋体"/>
          <w:kern w:val="28"/>
          <w:sz w:val="30"/>
          <w:szCs w:val="30"/>
          <w:lang w:val="en-US" w:eastAsia="zh-CN"/>
        </w:rPr>
        <w:t>4、</w:t>
      </w:r>
      <w:r>
        <w:rPr>
          <w:rFonts w:hint="eastAsia" w:ascii="宋体" w:hAnsi="宋体" w:eastAsia="宋体" w:cs="宋体"/>
          <w:kern w:val="28"/>
          <w:sz w:val="30"/>
          <w:szCs w:val="30"/>
          <w:lang w:eastAsia="zh-CN"/>
        </w:rPr>
        <w:t>各</w:t>
      </w:r>
      <w:r>
        <w:rPr>
          <w:rFonts w:hint="eastAsia" w:ascii="宋体" w:hAnsi="宋体" w:eastAsia="宋体" w:cs="宋体"/>
          <w:kern w:val="28"/>
          <w:sz w:val="30"/>
          <w:szCs w:val="30"/>
        </w:rPr>
        <w:t>项目不接受联合体报名</w:t>
      </w:r>
      <w:r>
        <w:rPr>
          <w:rFonts w:hint="eastAsia" w:ascii="宋体" w:hAnsi="宋体" w:cs="宋体"/>
          <w:kern w:val="28"/>
          <w:sz w:val="30"/>
          <w:szCs w:val="30"/>
          <w:lang w:eastAsia="zh-CN"/>
        </w:rPr>
        <w:t>。</w:t>
      </w:r>
    </w:p>
    <w:p>
      <w:pPr>
        <w:keepNext w:val="0"/>
        <w:keepLines w:val="0"/>
        <w:pageBreakBefore w:val="0"/>
        <w:widowControl/>
        <w:numPr>
          <w:ilvl w:val="0"/>
          <w:numId w:val="0"/>
        </w:numPr>
        <w:tabs>
          <w:tab w:val="left" w:pos="180"/>
          <w:tab w:val="left" w:pos="360"/>
        </w:tabs>
        <w:kinsoku/>
        <w:wordWrap/>
        <w:overflowPunct/>
        <w:topLinePunct w:val="0"/>
        <w:autoSpaceDE/>
        <w:autoSpaceDN/>
        <w:bidi w:val="0"/>
        <w:adjustRightInd/>
        <w:snapToGrid/>
        <w:spacing w:line="500" w:lineRule="exact"/>
        <w:ind w:leftChars="0" w:firstLine="602" w:firstLineChars="200"/>
        <w:textAlignment w:val="auto"/>
        <w:rPr>
          <w:rFonts w:hint="eastAsia" w:ascii="宋体" w:hAnsi="宋体" w:eastAsia="宋体" w:cs="宋体"/>
          <w:kern w:val="28"/>
          <w:sz w:val="30"/>
          <w:szCs w:val="30"/>
        </w:rPr>
      </w:pPr>
      <w:r>
        <w:rPr>
          <w:rFonts w:hint="eastAsia" w:ascii="宋体" w:hAnsi="宋体" w:eastAsia="宋体" w:cs="宋体"/>
          <w:b/>
          <w:bCs/>
          <w:color w:val="FF0000"/>
          <w:kern w:val="28"/>
          <w:sz w:val="30"/>
          <w:szCs w:val="30"/>
          <w:lang w:val="en-US" w:eastAsia="zh-CN"/>
        </w:rPr>
        <w:t>5、</w:t>
      </w:r>
      <w:r>
        <w:rPr>
          <w:rFonts w:hint="eastAsia" w:ascii="宋体" w:hAnsi="宋体" w:cs="宋体"/>
          <w:b/>
          <w:bCs/>
          <w:color w:val="FF0000"/>
          <w:kern w:val="28"/>
          <w:sz w:val="30"/>
          <w:szCs w:val="30"/>
          <w:lang w:val="en-US" w:eastAsia="zh-CN"/>
        </w:rPr>
        <w:t>各</w:t>
      </w:r>
      <w:r>
        <w:rPr>
          <w:rFonts w:hint="eastAsia" w:ascii="宋体" w:hAnsi="宋体" w:eastAsia="宋体" w:cs="宋体"/>
          <w:b/>
          <w:bCs/>
          <w:color w:val="FF0000"/>
          <w:kern w:val="28"/>
          <w:sz w:val="30"/>
          <w:szCs w:val="30"/>
        </w:rPr>
        <w:t>项目不接受邮寄</w:t>
      </w:r>
      <w:r>
        <w:rPr>
          <w:rFonts w:hint="eastAsia" w:ascii="宋体" w:hAnsi="宋体" w:cs="宋体"/>
          <w:b/>
          <w:bCs/>
          <w:color w:val="FF0000"/>
          <w:kern w:val="28"/>
          <w:sz w:val="30"/>
          <w:szCs w:val="30"/>
          <w:lang w:val="en-US" w:eastAsia="zh-CN"/>
        </w:rPr>
        <w:t>询价文件</w:t>
      </w:r>
      <w:r>
        <w:rPr>
          <w:rFonts w:hint="eastAsia" w:ascii="宋体" w:hAnsi="宋体" w:eastAsia="宋体" w:cs="宋体"/>
          <w:color w:val="FF0000"/>
          <w:kern w:val="28"/>
          <w:sz w:val="30"/>
          <w:szCs w:val="30"/>
        </w:rPr>
        <w:t>。</w:t>
      </w:r>
    </w:p>
    <w:p>
      <w:pPr>
        <w:keepNext w:val="0"/>
        <w:keepLines w:val="0"/>
        <w:pageBreakBefore w:val="0"/>
        <w:widowControl/>
        <w:numPr>
          <w:ilvl w:val="0"/>
          <w:numId w:val="0"/>
        </w:numPr>
        <w:tabs>
          <w:tab w:val="left" w:pos="180"/>
          <w:tab w:val="left" w:pos="360"/>
        </w:tabs>
        <w:kinsoku/>
        <w:wordWrap/>
        <w:overflowPunct/>
        <w:topLinePunct w:val="0"/>
        <w:autoSpaceDE/>
        <w:autoSpaceDN/>
        <w:bidi w:val="0"/>
        <w:adjustRightInd/>
        <w:snapToGrid/>
        <w:spacing w:line="500" w:lineRule="exact"/>
        <w:ind w:leftChars="0" w:firstLine="602" w:firstLineChars="200"/>
        <w:textAlignment w:val="auto"/>
        <w:rPr>
          <w:rFonts w:hint="eastAsia" w:ascii="宋体" w:hAnsi="宋体" w:eastAsia="宋体" w:cs="宋体"/>
          <w:b/>
          <w:bCs/>
          <w:color w:val="FF0000"/>
          <w:kern w:val="28"/>
          <w:sz w:val="30"/>
          <w:szCs w:val="30"/>
        </w:rPr>
      </w:pPr>
      <w:r>
        <w:rPr>
          <w:rFonts w:hint="eastAsia" w:ascii="宋体" w:hAnsi="宋体" w:cs="宋体"/>
          <w:b/>
          <w:bCs/>
          <w:color w:val="FF0000"/>
          <w:kern w:val="28"/>
          <w:sz w:val="30"/>
          <w:szCs w:val="30"/>
          <w:lang w:val="en-US" w:eastAsia="zh-CN"/>
        </w:rPr>
        <w:t>6、</w:t>
      </w:r>
      <w:r>
        <w:rPr>
          <w:rFonts w:hint="eastAsia" w:ascii="宋体" w:hAnsi="宋体" w:eastAsia="宋体" w:cs="宋体"/>
          <w:b/>
          <w:bCs/>
          <w:color w:val="FF0000"/>
          <w:kern w:val="28"/>
          <w:sz w:val="30"/>
          <w:szCs w:val="30"/>
        </w:rPr>
        <w:t>逾期送达的或者未送达指定地点的</w:t>
      </w:r>
      <w:r>
        <w:rPr>
          <w:rFonts w:hint="eastAsia" w:ascii="宋体" w:hAnsi="宋体" w:cs="宋体"/>
          <w:b/>
          <w:bCs/>
          <w:color w:val="FF0000"/>
          <w:kern w:val="28"/>
          <w:sz w:val="30"/>
          <w:szCs w:val="30"/>
          <w:lang w:val="en-US" w:eastAsia="zh-CN"/>
        </w:rPr>
        <w:t>询价</w:t>
      </w:r>
      <w:r>
        <w:rPr>
          <w:rFonts w:hint="eastAsia" w:ascii="宋体" w:hAnsi="宋体" w:eastAsia="宋体" w:cs="宋体"/>
          <w:b/>
          <w:bCs/>
          <w:color w:val="FF0000"/>
          <w:kern w:val="28"/>
          <w:sz w:val="30"/>
          <w:szCs w:val="30"/>
        </w:rPr>
        <w:t>文件，</w:t>
      </w:r>
      <w:r>
        <w:rPr>
          <w:rFonts w:hint="eastAsia" w:ascii="宋体" w:hAnsi="宋体" w:cs="宋体"/>
          <w:b/>
          <w:bCs/>
          <w:color w:val="FF0000"/>
          <w:kern w:val="28"/>
          <w:sz w:val="30"/>
          <w:szCs w:val="30"/>
          <w:lang w:val="en-US" w:eastAsia="zh-CN"/>
        </w:rPr>
        <w:t>将</w:t>
      </w:r>
      <w:r>
        <w:rPr>
          <w:rFonts w:hint="eastAsia" w:ascii="宋体" w:hAnsi="宋体" w:eastAsia="宋体" w:cs="宋体"/>
          <w:b/>
          <w:bCs/>
          <w:color w:val="FF0000"/>
          <w:kern w:val="28"/>
          <w:sz w:val="30"/>
          <w:szCs w:val="30"/>
        </w:rPr>
        <w:t>不予受理。</w:t>
      </w:r>
    </w:p>
    <w:p>
      <w:pPr>
        <w:keepNext w:val="0"/>
        <w:keepLines w:val="0"/>
        <w:pageBreakBefore w:val="0"/>
        <w:widowControl/>
        <w:numPr>
          <w:ilvl w:val="0"/>
          <w:numId w:val="0"/>
        </w:numPr>
        <w:tabs>
          <w:tab w:val="left" w:pos="180"/>
          <w:tab w:val="left" w:pos="360"/>
        </w:tabs>
        <w:kinsoku/>
        <w:wordWrap/>
        <w:overflowPunct/>
        <w:topLinePunct w:val="0"/>
        <w:autoSpaceDE/>
        <w:autoSpaceDN/>
        <w:bidi w:val="0"/>
        <w:adjustRightInd/>
        <w:snapToGrid/>
        <w:spacing w:line="500" w:lineRule="exact"/>
        <w:ind w:leftChars="0" w:firstLine="602" w:firstLineChars="200"/>
        <w:textAlignment w:val="auto"/>
        <w:rPr>
          <w:rFonts w:hint="default" w:ascii="宋体" w:hAnsi="宋体" w:eastAsia="宋体" w:cs="宋体"/>
          <w:b/>
          <w:bCs/>
          <w:color w:val="FF0000"/>
          <w:kern w:val="28"/>
          <w:sz w:val="30"/>
          <w:szCs w:val="30"/>
          <w:lang w:val="en-US" w:eastAsia="zh-CN"/>
        </w:rPr>
      </w:pPr>
      <w:r>
        <w:rPr>
          <w:rFonts w:hint="eastAsia" w:ascii="宋体" w:hAnsi="宋体" w:cs="宋体"/>
          <w:b/>
          <w:bCs/>
          <w:color w:val="FF0000"/>
          <w:kern w:val="28"/>
          <w:sz w:val="30"/>
          <w:szCs w:val="30"/>
          <w:lang w:val="en-US" w:eastAsia="zh-CN"/>
        </w:rPr>
        <w:t>7、挂网询价的项目名称仅供参考。</w:t>
      </w:r>
    </w:p>
    <w:p>
      <w:pPr>
        <w:numPr>
          <w:ilvl w:val="0"/>
          <w:numId w:val="0"/>
        </w:numPr>
        <w:tabs>
          <w:tab w:val="left" w:pos="180"/>
          <w:tab w:val="left" w:pos="360"/>
        </w:tabs>
        <w:spacing w:line="500" w:lineRule="exact"/>
        <w:rPr>
          <w:rFonts w:hint="eastAsia" w:ascii="宋体" w:hAnsi="宋体" w:eastAsia="宋体" w:cs="宋体"/>
          <w:b/>
          <w:sz w:val="30"/>
          <w:szCs w:val="30"/>
          <w:lang w:val="zh-CN"/>
        </w:rPr>
      </w:pPr>
      <w:r>
        <w:rPr>
          <w:rFonts w:hint="eastAsia" w:ascii="宋体" w:hAnsi="宋体" w:cs="宋体"/>
          <w:b/>
          <w:sz w:val="30"/>
          <w:szCs w:val="30"/>
          <w:lang w:val="zh-CN"/>
        </w:rPr>
        <w:t>三、</w:t>
      </w:r>
      <w:r>
        <w:rPr>
          <w:rFonts w:hint="eastAsia" w:ascii="宋体" w:hAnsi="宋体" w:eastAsia="宋体" w:cs="宋体"/>
          <w:b/>
          <w:sz w:val="30"/>
          <w:szCs w:val="30"/>
          <w:lang w:val="zh-CN"/>
        </w:rPr>
        <w:t>询价文件应密封并在封面注明参与项目</w:t>
      </w:r>
      <w:r>
        <w:rPr>
          <w:rFonts w:hint="eastAsia" w:ascii="宋体" w:hAnsi="宋体" w:cs="宋体"/>
          <w:b/>
          <w:sz w:val="30"/>
          <w:szCs w:val="30"/>
          <w:lang w:val="zh-CN"/>
        </w:rPr>
        <w:t>序</w:t>
      </w:r>
      <w:r>
        <w:rPr>
          <w:rFonts w:hint="eastAsia" w:ascii="宋体" w:hAnsi="宋体" w:eastAsia="宋体" w:cs="宋体"/>
          <w:b/>
          <w:sz w:val="30"/>
          <w:szCs w:val="30"/>
          <w:lang w:val="zh-CN"/>
        </w:rPr>
        <w:t>号，询价文件应包括：</w:t>
      </w:r>
    </w:p>
    <w:p>
      <w:pPr>
        <w:numPr>
          <w:ilvl w:val="0"/>
          <w:numId w:val="0"/>
        </w:numPr>
        <w:tabs>
          <w:tab w:val="left" w:pos="180"/>
          <w:tab w:val="left" w:pos="360"/>
        </w:tabs>
        <w:spacing w:line="500" w:lineRule="exact"/>
        <w:ind w:leftChars="0" w:firstLine="600"/>
        <w:rPr>
          <w:rFonts w:hint="eastAsia" w:ascii="宋体" w:hAnsi="宋体" w:eastAsia="宋体" w:cs="宋体"/>
          <w:b w:val="0"/>
          <w:bCs/>
          <w:color w:val="FF0000"/>
          <w:kern w:val="28"/>
          <w:sz w:val="30"/>
          <w:szCs w:val="30"/>
          <w:lang w:eastAsia="zh-CN"/>
        </w:rPr>
      </w:pPr>
      <w:r>
        <w:rPr>
          <w:rFonts w:hint="eastAsia" w:ascii="宋体" w:hAnsi="宋体" w:eastAsia="宋体" w:cs="宋体"/>
          <w:b w:val="0"/>
          <w:bCs/>
          <w:sz w:val="30"/>
          <w:szCs w:val="30"/>
          <w:lang w:val="en-US" w:eastAsia="zh-CN"/>
        </w:rPr>
        <w:t>1、</w:t>
      </w:r>
      <w:r>
        <w:rPr>
          <w:rFonts w:hint="eastAsia" w:ascii="宋体" w:hAnsi="宋体" w:eastAsia="宋体" w:cs="宋体"/>
          <w:b w:val="0"/>
          <w:bCs/>
          <w:sz w:val="30"/>
          <w:szCs w:val="30"/>
          <w:lang w:val="zh-CN"/>
        </w:rPr>
        <w:t>配送商</w:t>
      </w:r>
      <w:r>
        <w:rPr>
          <w:rFonts w:hint="eastAsia" w:ascii="宋体" w:hAnsi="宋体" w:cs="宋体"/>
          <w:b w:val="0"/>
          <w:bCs/>
          <w:sz w:val="30"/>
          <w:szCs w:val="30"/>
          <w:lang w:val="zh-CN"/>
        </w:rPr>
        <w:t>或生产厂家</w:t>
      </w:r>
      <w:r>
        <w:rPr>
          <w:rFonts w:hint="eastAsia" w:ascii="宋体" w:hAnsi="宋体" w:eastAsia="宋体" w:cs="宋体"/>
          <w:b w:val="0"/>
          <w:bCs/>
          <w:sz w:val="30"/>
          <w:szCs w:val="30"/>
          <w:lang w:val="zh-CN"/>
        </w:rPr>
        <w:t>的</w:t>
      </w:r>
      <w:r>
        <w:rPr>
          <w:rFonts w:hint="eastAsia" w:ascii="宋体" w:hAnsi="宋体" w:eastAsia="宋体" w:cs="宋体"/>
          <w:b w:val="0"/>
          <w:bCs/>
          <w:kern w:val="28"/>
          <w:sz w:val="30"/>
          <w:szCs w:val="30"/>
        </w:rPr>
        <w:t>企业营业执照副本复印件、医疗器械经营许可证复印件、</w:t>
      </w:r>
      <w:r>
        <w:rPr>
          <w:rFonts w:hint="eastAsia" w:ascii="宋体" w:hAnsi="宋体" w:cs="宋体"/>
          <w:b w:val="0"/>
          <w:bCs/>
          <w:color w:val="FF0000"/>
          <w:kern w:val="28"/>
          <w:sz w:val="30"/>
          <w:szCs w:val="30"/>
          <w:lang w:eastAsia="zh-CN"/>
        </w:rPr>
        <w:t>医院医用耗材及检验试剂公开采购法定代表人授权委托书（</w:t>
      </w:r>
      <w:r>
        <w:rPr>
          <w:rFonts w:hint="eastAsia" w:ascii="宋体" w:hAnsi="宋体" w:cs="宋体"/>
          <w:b w:val="0"/>
          <w:bCs/>
          <w:color w:val="FF0000"/>
          <w:kern w:val="28"/>
          <w:sz w:val="30"/>
          <w:szCs w:val="30"/>
          <w:lang w:val="en-US" w:eastAsia="zh-CN"/>
        </w:rPr>
        <w:t>参照</w:t>
      </w:r>
      <w:r>
        <w:rPr>
          <w:rFonts w:hint="eastAsia" w:ascii="宋体" w:hAnsi="宋体" w:cs="宋体"/>
          <w:b w:val="0"/>
          <w:bCs/>
          <w:color w:val="FF0000"/>
          <w:kern w:val="28"/>
          <w:sz w:val="30"/>
          <w:szCs w:val="30"/>
          <w:lang w:eastAsia="zh-CN"/>
        </w:rPr>
        <w:t>范本</w:t>
      </w:r>
      <w:r>
        <w:rPr>
          <w:rFonts w:hint="eastAsia" w:ascii="宋体" w:hAnsi="宋体" w:cs="宋体"/>
          <w:b w:val="0"/>
          <w:bCs/>
          <w:color w:val="FF0000"/>
          <w:kern w:val="28"/>
          <w:sz w:val="30"/>
          <w:szCs w:val="30"/>
          <w:lang w:val="en-US" w:eastAsia="zh-CN"/>
        </w:rPr>
        <w:t>1</w:t>
      </w:r>
      <w:r>
        <w:rPr>
          <w:rFonts w:hint="eastAsia" w:ascii="宋体" w:hAnsi="宋体" w:cs="宋体"/>
          <w:b w:val="0"/>
          <w:bCs/>
          <w:color w:val="FF0000"/>
          <w:kern w:val="28"/>
          <w:sz w:val="30"/>
          <w:szCs w:val="30"/>
          <w:lang w:eastAsia="zh-CN"/>
        </w:rPr>
        <w:t>），</w:t>
      </w:r>
      <w:r>
        <w:rPr>
          <w:rFonts w:hint="eastAsia" w:ascii="宋体" w:hAnsi="宋体" w:eastAsia="宋体" w:cs="宋体"/>
          <w:b w:val="0"/>
          <w:bCs/>
          <w:color w:val="FF0000"/>
          <w:kern w:val="28"/>
          <w:sz w:val="30"/>
          <w:szCs w:val="30"/>
        </w:rPr>
        <w:t>以上资料须加盖</w:t>
      </w:r>
      <w:r>
        <w:rPr>
          <w:rFonts w:hint="eastAsia" w:ascii="宋体" w:hAnsi="宋体" w:cs="宋体"/>
          <w:b w:val="0"/>
          <w:bCs/>
          <w:color w:val="FF0000"/>
          <w:kern w:val="28"/>
          <w:sz w:val="30"/>
          <w:szCs w:val="30"/>
          <w:lang w:eastAsia="zh-CN"/>
        </w:rPr>
        <w:t>生产厂家及</w:t>
      </w:r>
      <w:r>
        <w:rPr>
          <w:rFonts w:hint="eastAsia" w:ascii="宋体" w:hAnsi="宋体" w:eastAsia="宋体" w:cs="宋体"/>
          <w:b w:val="0"/>
          <w:bCs/>
          <w:color w:val="FF0000"/>
          <w:kern w:val="28"/>
          <w:sz w:val="30"/>
          <w:szCs w:val="30"/>
          <w:lang w:eastAsia="zh-CN"/>
        </w:rPr>
        <w:t>配送商</w:t>
      </w:r>
      <w:r>
        <w:rPr>
          <w:rFonts w:hint="eastAsia" w:ascii="宋体" w:hAnsi="宋体" w:eastAsia="宋体" w:cs="宋体"/>
          <w:b w:val="0"/>
          <w:bCs/>
          <w:color w:val="FF0000"/>
          <w:kern w:val="28"/>
          <w:sz w:val="30"/>
          <w:szCs w:val="30"/>
        </w:rPr>
        <w:t>公章。</w:t>
      </w:r>
      <w:r>
        <w:rPr>
          <w:rFonts w:hint="eastAsia" w:ascii="宋体" w:hAnsi="宋体" w:cs="宋体"/>
          <w:b w:val="0"/>
          <w:bCs/>
          <w:color w:val="FF0000"/>
          <w:kern w:val="28"/>
          <w:sz w:val="30"/>
          <w:szCs w:val="30"/>
          <w:lang w:eastAsia="zh-CN"/>
        </w:rPr>
        <w:t>（如生产厂家直接参与报名，则不需配送商盖章）</w:t>
      </w:r>
    </w:p>
    <w:p>
      <w:pPr>
        <w:numPr>
          <w:ilvl w:val="0"/>
          <w:numId w:val="0"/>
        </w:numPr>
        <w:tabs>
          <w:tab w:val="left" w:pos="180"/>
          <w:tab w:val="left" w:pos="360"/>
        </w:tabs>
        <w:spacing w:line="500" w:lineRule="exact"/>
        <w:ind w:leftChars="0" w:firstLine="600"/>
        <w:rPr>
          <w:rFonts w:hint="eastAsia" w:ascii="宋体" w:hAnsi="宋体" w:eastAsia="宋体" w:cs="宋体"/>
          <w:b w:val="0"/>
          <w:bCs/>
          <w:sz w:val="30"/>
          <w:szCs w:val="30"/>
          <w:lang w:val="zh-CN"/>
        </w:rPr>
      </w:pPr>
      <w:r>
        <w:rPr>
          <w:rFonts w:hint="eastAsia" w:ascii="宋体" w:hAnsi="宋体" w:cs="Tahoma"/>
          <w:b w:val="0"/>
          <w:bCs/>
          <w:color w:val="auto"/>
          <w:kern w:val="28"/>
          <w:sz w:val="30"/>
          <w:szCs w:val="30"/>
          <w:lang w:val="en-US" w:eastAsia="zh-CN"/>
        </w:rPr>
        <w:t>2、</w:t>
      </w:r>
      <w:r>
        <w:rPr>
          <w:rFonts w:hint="eastAsia" w:ascii="宋体" w:hAnsi="宋体" w:eastAsia="宋体" w:cs="宋体"/>
          <w:b w:val="0"/>
          <w:bCs/>
          <w:sz w:val="30"/>
          <w:szCs w:val="30"/>
          <w:lang w:val="en-US" w:eastAsia="zh-CN"/>
        </w:rPr>
        <w:t>参与项目</w:t>
      </w:r>
      <w:r>
        <w:rPr>
          <w:rFonts w:hint="eastAsia" w:ascii="宋体" w:hAnsi="宋体" w:eastAsia="宋体" w:cs="宋体"/>
          <w:b w:val="0"/>
          <w:bCs/>
          <w:sz w:val="30"/>
          <w:szCs w:val="30"/>
          <w:lang w:val="zh-CN"/>
        </w:rPr>
        <w:t>产品的</w:t>
      </w:r>
      <w:r>
        <w:rPr>
          <w:rFonts w:hint="eastAsia" w:ascii="宋体" w:hAnsi="宋体" w:eastAsia="宋体" w:cs="宋体"/>
          <w:b w:val="0"/>
          <w:bCs/>
          <w:kern w:val="28"/>
          <w:sz w:val="30"/>
          <w:szCs w:val="30"/>
        </w:rPr>
        <w:t>企业营业执照副本复印件、医疗器械</w:t>
      </w:r>
      <w:r>
        <w:rPr>
          <w:rFonts w:hint="eastAsia" w:ascii="宋体" w:hAnsi="宋体" w:eastAsia="宋体" w:cs="宋体"/>
          <w:b w:val="0"/>
          <w:bCs/>
          <w:kern w:val="28"/>
          <w:sz w:val="30"/>
          <w:szCs w:val="30"/>
          <w:lang w:eastAsia="zh-CN"/>
        </w:rPr>
        <w:t>生产</w:t>
      </w:r>
      <w:r>
        <w:rPr>
          <w:rFonts w:hint="eastAsia" w:ascii="宋体" w:hAnsi="宋体" w:eastAsia="宋体" w:cs="宋体"/>
          <w:b w:val="0"/>
          <w:bCs/>
          <w:kern w:val="28"/>
          <w:sz w:val="30"/>
          <w:szCs w:val="30"/>
        </w:rPr>
        <w:t>许可证复印件</w:t>
      </w:r>
      <w:r>
        <w:rPr>
          <w:rFonts w:hint="eastAsia" w:ascii="宋体" w:hAnsi="宋体" w:eastAsia="宋体" w:cs="宋体"/>
          <w:b w:val="0"/>
          <w:bCs/>
          <w:sz w:val="30"/>
          <w:szCs w:val="30"/>
          <w:lang w:val="zh-CN"/>
        </w:rPr>
        <w:t>、</w:t>
      </w:r>
      <w:r>
        <w:rPr>
          <w:rFonts w:hint="eastAsia" w:ascii="宋体" w:hAnsi="宋体" w:eastAsia="宋体" w:cs="宋体"/>
          <w:b w:val="0"/>
          <w:bCs/>
          <w:kern w:val="28"/>
          <w:sz w:val="30"/>
          <w:szCs w:val="30"/>
        </w:rPr>
        <w:t>医疗器械注册证复印件、</w:t>
      </w:r>
      <w:r>
        <w:rPr>
          <w:rFonts w:hint="eastAsia" w:ascii="宋体" w:hAnsi="宋体" w:eastAsia="宋体" w:cs="宋体"/>
          <w:b w:val="0"/>
          <w:bCs/>
          <w:color w:val="FF0000"/>
          <w:sz w:val="30"/>
          <w:szCs w:val="30"/>
          <w:lang w:val="zh-CN"/>
        </w:rPr>
        <w:t>合法授权</w:t>
      </w:r>
      <w:r>
        <w:rPr>
          <w:rFonts w:hint="eastAsia" w:ascii="宋体" w:hAnsi="宋体" w:cs="宋体"/>
          <w:b w:val="0"/>
          <w:bCs/>
          <w:color w:val="FF0000"/>
          <w:sz w:val="30"/>
          <w:szCs w:val="30"/>
          <w:lang w:val="zh-CN"/>
        </w:rPr>
        <w:t>委托</w:t>
      </w:r>
      <w:r>
        <w:rPr>
          <w:rFonts w:hint="eastAsia" w:ascii="宋体" w:hAnsi="宋体" w:eastAsia="宋体" w:cs="宋体"/>
          <w:b w:val="0"/>
          <w:bCs/>
          <w:color w:val="FF0000"/>
          <w:sz w:val="30"/>
          <w:szCs w:val="30"/>
          <w:lang w:val="zh-CN"/>
        </w:rPr>
        <w:t>证书</w:t>
      </w:r>
      <w:r>
        <w:rPr>
          <w:rFonts w:hint="eastAsia" w:ascii="宋体" w:hAnsi="宋体" w:cs="宋体"/>
          <w:b w:val="0"/>
          <w:bCs/>
          <w:color w:val="FF0000"/>
          <w:sz w:val="30"/>
          <w:szCs w:val="30"/>
          <w:lang w:val="zh-CN"/>
        </w:rPr>
        <w:t>（</w:t>
      </w:r>
      <w:r>
        <w:rPr>
          <w:rFonts w:hint="eastAsia" w:ascii="宋体" w:hAnsi="宋体" w:cs="宋体"/>
          <w:b w:val="0"/>
          <w:bCs/>
          <w:color w:val="FF0000"/>
          <w:sz w:val="30"/>
          <w:szCs w:val="30"/>
          <w:lang w:val="en-US" w:eastAsia="zh-CN"/>
        </w:rPr>
        <w:t>参照</w:t>
      </w:r>
      <w:r>
        <w:rPr>
          <w:rFonts w:hint="eastAsia" w:ascii="宋体" w:hAnsi="宋体" w:cs="宋体"/>
          <w:b w:val="0"/>
          <w:bCs/>
          <w:color w:val="FF0000"/>
          <w:sz w:val="30"/>
          <w:szCs w:val="30"/>
          <w:lang w:val="zh-CN"/>
        </w:rPr>
        <w:t>范本</w:t>
      </w:r>
      <w:r>
        <w:rPr>
          <w:rFonts w:hint="eastAsia" w:ascii="宋体" w:hAnsi="宋体" w:cs="宋体"/>
          <w:b w:val="0"/>
          <w:bCs/>
          <w:color w:val="FF0000"/>
          <w:sz w:val="30"/>
          <w:szCs w:val="30"/>
          <w:lang w:val="en-US" w:eastAsia="zh-CN"/>
        </w:rPr>
        <w:t>2</w:t>
      </w:r>
      <w:r>
        <w:rPr>
          <w:rFonts w:hint="eastAsia" w:ascii="宋体" w:hAnsi="宋体" w:cs="宋体"/>
          <w:b w:val="0"/>
          <w:bCs/>
          <w:color w:val="FF0000"/>
          <w:sz w:val="30"/>
          <w:szCs w:val="30"/>
          <w:lang w:val="zh-CN"/>
        </w:rPr>
        <w:t>）</w:t>
      </w:r>
      <w:r>
        <w:rPr>
          <w:rFonts w:hint="eastAsia" w:ascii="宋体" w:hAnsi="宋体" w:eastAsia="宋体" w:cs="宋体"/>
          <w:b w:val="0"/>
          <w:bCs/>
          <w:sz w:val="30"/>
          <w:szCs w:val="30"/>
          <w:lang w:val="zh-CN"/>
        </w:rPr>
        <w:t>、产品说明</w:t>
      </w:r>
      <w:r>
        <w:rPr>
          <w:rFonts w:hint="eastAsia" w:ascii="宋体" w:hAnsi="宋体" w:cs="宋体"/>
          <w:b w:val="0"/>
          <w:bCs/>
          <w:color w:val="FF0000"/>
          <w:sz w:val="30"/>
          <w:szCs w:val="30"/>
          <w:lang w:val="zh-CN"/>
        </w:rPr>
        <w:t>（</w:t>
      </w:r>
      <w:r>
        <w:rPr>
          <w:rFonts w:hint="eastAsia" w:ascii="宋体" w:hAnsi="宋体" w:cs="宋体"/>
          <w:b w:val="0"/>
          <w:bCs/>
          <w:color w:val="FF0000"/>
          <w:sz w:val="30"/>
          <w:szCs w:val="30"/>
          <w:lang w:val="en-US" w:eastAsia="zh-CN"/>
        </w:rPr>
        <w:t>包括但不限于提交</w:t>
      </w:r>
      <w:r>
        <w:rPr>
          <w:rFonts w:hint="eastAsia" w:ascii="宋体" w:hAnsi="宋体" w:cs="宋体"/>
          <w:b w:val="0"/>
          <w:bCs/>
          <w:color w:val="FF0000"/>
          <w:sz w:val="30"/>
          <w:szCs w:val="30"/>
          <w:lang w:val="zh-CN"/>
        </w:rPr>
        <w:t>说明书、</w:t>
      </w:r>
      <w:r>
        <w:rPr>
          <w:rFonts w:hint="eastAsia" w:ascii="宋体" w:hAnsi="宋体" w:eastAsia="宋体" w:cs="宋体"/>
          <w:b w:val="0"/>
          <w:bCs/>
          <w:color w:val="FF0000"/>
          <w:sz w:val="30"/>
          <w:szCs w:val="30"/>
          <w:lang w:val="zh-CN"/>
        </w:rPr>
        <w:t>彩页、功能特点、用户名单等</w:t>
      </w:r>
      <w:r>
        <w:rPr>
          <w:rFonts w:hint="eastAsia" w:ascii="宋体" w:hAnsi="宋体" w:cs="宋体"/>
          <w:b w:val="0"/>
          <w:bCs/>
          <w:color w:val="FF0000"/>
          <w:sz w:val="30"/>
          <w:szCs w:val="30"/>
          <w:lang w:val="zh-CN"/>
        </w:rPr>
        <w:t>）</w:t>
      </w:r>
      <w:r>
        <w:rPr>
          <w:rFonts w:hint="eastAsia" w:ascii="宋体" w:hAnsi="宋体" w:cs="宋体"/>
          <w:b w:val="0"/>
          <w:bCs/>
          <w:sz w:val="30"/>
          <w:szCs w:val="30"/>
          <w:lang w:val="zh-CN"/>
        </w:rPr>
        <w:t>，</w:t>
      </w:r>
      <w:r>
        <w:rPr>
          <w:rFonts w:hint="eastAsia" w:ascii="宋体" w:hAnsi="宋体" w:eastAsia="宋体" w:cs="宋体"/>
          <w:b w:val="0"/>
          <w:bCs/>
          <w:kern w:val="28"/>
          <w:sz w:val="30"/>
          <w:szCs w:val="30"/>
        </w:rPr>
        <w:t>以上资料须加盖</w:t>
      </w:r>
      <w:r>
        <w:rPr>
          <w:rFonts w:hint="eastAsia" w:ascii="宋体" w:hAnsi="宋体" w:eastAsia="宋体" w:cs="宋体"/>
          <w:b w:val="0"/>
          <w:bCs/>
          <w:kern w:val="28"/>
          <w:sz w:val="30"/>
          <w:szCs w:val="30"/>
          <w:lang w:eastAsia="zh-CN"/>
        </w:rPr>
        <w:t>配送商及产品厂家</w:t>
      </w:r>
      <w:r>
        <w:rPr>
          <w:rFonts w:hint="eastAsia" w:ascii="宋体" w:hAnsi="宋体" w:eastAsia="宋体" w:cs="宋体"/>
          <w:b w:val="0"/>
          <w:bCs/>
          <w:kern w:val="28"/>
          <w:sz w:val="30"/>
          <w:szCs w:val="30"/>
        </w:rPr>
        <w:t>公章</w:t>
      </w:r>
      <w:r>
        <w:rPr>
          <w:rFonts w:hint="eastAsia" w:ascii="宋体" w:hAnsi="宋体" w:eastAsia="宋体" w:cs="宋体"/>
          <w:b w:val="0"/>
          <w:bCs/>
          <w:sz w:val="30"/>
          <w:szCs w:val="30"/>
          <w:lang w:val="zh-CN"/>
        </w:rPr>
        <w:t>。</w:t>
      </w:r>
    </w:p>
    <w:p>
      <w:pPr>
        <w:numPr>
          <w:ilvl w:val="0"/>
          <w:numId w:val="0"/>
        </w:numPr>
        <w:tabs>
          <w:tab w:val="left" w:pos="180"/>
          <w:tab w:val="left" w:pos="360"/>
        </w:tabs>
        <w:spacing w:line="500" w:lineRule="exact"/>
        <w:ind w:leftChars="0" w:firstLine="600"/>
        <w:rPr>
          <w:rFonts w:hint="eastAsia" w:ascii="宋体" w:hAnsi="宋体" w:eastAsia="宋体" w:cs="宋体"/>
          <w:b w:val="0"/>
          <w:bCs/>
          <w:sz w:val="30"/>
          <w:szCs w:val="30"/>
          <w:lang w:val="zh-CN"/>
        </w:rPr>
      </w:pPr>
      <w:r>
        <w:rPr>
          <w:rFonts w:hint="eastAsia" w:ascii="宋体" w:hAnsi="宋体" w:cs="宋体"/>
          <w:b w:val="0"/>
          <w:bCs/>
          <w:sz w:val="30"/>
          <w:szCs w:val="30"/>
          <w:lang w:val="en-US" w:eastAsia="zh-CN"/>
        </w:rPr>
        <w:t>3、</w:t>
      </w:r>
      <w:r>
        <w:rPr>
          <w:rFonts w:hint="eastAsia" w:ascii="宋体" w:hAnsi="宋体" w:eastAsia="宋体" w:cs="宋体"/>
          <w:b w:val="0"/>
          <w:bCs/>
          <w:sz w:val="30"/>
          <w:szCs w:val="30"/>
          <w:lang w:val="zh-CN"/>
        </w:rPr>
        <w:t>其它与询价产品有关的资料，如消毒产品的相关文件等。</w:t>
      </w:r>
    </w:p>
    <w:p>
      <w:pPr>
        <w:numPr>
          <w:ilvl w:val="0"/>
          <w:numId w:val="0"/>
        </w:numPr>
        <w:tabs>
          <w:tab w:val="left" w:pos="180"/>
          <w:tab w:val="left" w:pos="360"/>
        </w:tabs>
        <w:spacing w:line="500" w:lineRule="exact"/>
        <w:ind w:leftChars="0" w:firstLine="600"/>
        <w:rPr>
          <w:rFonts w:hint="eastAsia" w:ascii="宋体" w:hAnsi="宋体" w:eastAsia="宋体" w:cs="宋体"/>
          <w:b w:val="0"/>
          <w:bCs/>
          <w:color w:val="auto"/>
          <w:sz w:val="30"/>
          <w:szCs w:val="30"/>
          <w:lang w:val="zh-CN"/>
        </w:rPr>
      </w:pPr>
      <w:r>
        <w:rPr>
          <w:rFonts w:hint="eastAsia" w:ascii="宋体" w:hAnsi="宋体" w:cs="宋体"/>
          <w:b w:val="0"/>
          <w:bCs/>
          <w:color w:val="auto"/>
          <w:sz w:val="30"/>
          <w:szCs w:val="30"/>
          <w:lang w:val="en-US" w:eastAsia="zh-CN"/>
        </w:rPr>
        <w:t>4、</w:t>
      </w:r>
      <w:r>
        <w:rPr>
          <w:rFonts w:hint="eastAsia" w:ascii="宋体" w:hAnsi="宋体" w:eastAsia="宋体" w:cs="宋体"/>
          <w:b w:val="0"/>
          <w:bCs/>
          <w:color w:val="auto"/>
          <w:kern w:val="28"/>
          <w:sz w:val="30"/>
          <w:szCs w:val="30"/>
          <w:lang w:eastAsia="zh-CN"/>
        </w:rPr>
        <w:t>产品</w:t>
      </w:r>
      <w:r>
        <w:rPr>
          <w:rFonts w:hint="eastAsia" w:ascii="宋体" w:hAnsi="宋体" w:eastAsia="宋体" w:cs="宋体"/>
          <w:b w:val="0"/>
          <w:bCs/>
          <w:color w:val="auto"/>
          <w:sz w:val="30"/>
          <w:szCs w:val="30"/>
          <w:lang w:val="zh-CN"/>
        </w:rPr>
        <w:t>市场价格（提供多家广东省内三甲以上综合医院供货发票）及初始报价等内容。</w:t>
      </w:r>
    </w:p>
    <w:p>
      <w:pPr>
        <w:numPr>
          <w:ilvl w:val="0"/>
          <w:numId w:val="0"/>
        </w:numPr>
        <w:tabs>
          <w:tab w:val="left" w:pos="180"/>
          <w:tab w:val="left" w:pos="360"/>
        </w:tabs>
        <w:spacing w:line="500" w:lineRule="exact"/>
        <w:ind w:leftChars="0" w:firstLine="600"/>
        <w:rPr>
          <w:rFonts w:hint="eastAsia" w:ascii="宋体" w:hAnsi="宋体" w:eastAsia="宋体" w:cs="宋体"/>
          <w:b w:val="0"/>
          <w:bCs/>
          <w:sz w:val="30"/>
          <w:szCs w:val="30"/>
          <w:lang w:val="zh-CN"/>
        </w:rPr>
      </w:pPr>
      <w:r>
        <w:rPr>
          <w:rFonts w:hint="eastAsia" w:ascii="宋体" w:hAnsi="宋体" w:cs="宋体"/>
          <w:b w:val="0"/>
          <w:bCs/>
          <w:sz w:val="30"/>
          <w:szCs w:val="30"/>
          <w:lang w:val="en-US" w:eastAsia="zh-CN"/>
        </w:rPr>
        <w:t>5、</w:t>
      </w:r>
      <w:r>
        <w:rPr>
          <w:rFonts w:hint="eastAsia" w:ascii="宋体" w:hAnsi="宋体" w:eastAsia="宋体" w:cs="宋体"/>
          <w:b w:val="0"/>
          <w:bCs/>
          <w:sz w:val="30"/>
          <w:szCs w:val="30"/>
          <w:lang w:val="zh-CN"/>
        </w:rPr>
        <w:t>各项目</w:t>
      </w:r>
      <w:r>
        <w:rPr>
          <w:rFonts w:hint="eastAsia" w:ascii="宋体" w:hAnsi="宋体" w:cs="宋体"/>
          <w:b w:val="0"/>
          <w:bCs/>
          <w:sz w:val="30"/>
          <w:szCs w:val="30"/>
          <w:lang w:val="en-US" w:eastAsia="zh-CN"/>
        </w:rPr>
        <w:t>需按</w:t>
      </w:r>
      <w:r>
        <w:rPr>
          <w:rFonts w:hint="eastAsia" w:ascii="宋体" w:hAnsi="宋体" w:cs="宋体"/>
          <w:b w:val="0"/>
          <w:bCs/>
          <w:sz w:val="30"/>
          <w:szCs w:val="30"/>
          <w:lang w:val="zh-CN"/>
        </w:rPr>
        <w:t>我院</w:t>
      </w:r>
      <w:r>
        <w:rPr>
          <w:rFonts w:hint="eastAsia" w:ascii="宋体" w:hAnsi="宋体" w:cs="宋体"/>
          <w:b w:val="0"/>
          <w:bCs/>
          <w:sz w:val="30"/>
          <w:szCs w:val="30"/>
          <w:lang w:val="en-US" w:eastAsia="zh-CN"/>
        </w:rPr>
        <w:t>通知</w:t>
      </w:r>
      <w:r>
        <w:rPr>
          <w:rFonts w:hint="eastAsia" w:ascii="宋体" w:hAnsi="宋体" w:eastAsia="宋体" w:cs="宋体"/>
          <w:b w:val="0"/>
          <w:bCs/>
          <w:sz w:val="30"/>
          <w:szCs w:val="30"/>
          <w:lang w:val="zh-CN"/>
        </w:rPr>
        <w:t>提供样品</w:t>
      </w:r>
      <w:r>
        <w:rPr>
          <w:rFonts w:hint="eastAsia" w:ascii="宋体" w:hAnsi="宋体" w:cs="宋体"/>
          <w:b w:val="0"/>
          <w:bCs/>
          <w:sz w:val="30"/>
          <w:szCs w:val="30"/>
          <w:lang w:val="zh-CN"/>
        </w:rPr>
        <w:t>，</w:t>
      </w:r>
      <w:r>
        <w:rPr>
          <w:rFonts w:hint="eastAsia" w:ascii="宋体" w:hAnsi="宋体" w:cs="宋体"/>
          <w:b w:val="0"/>
          <w:bCs/>
          <w:sz w:val="30"/>
          <w:szCs w:val="30"/>
          <w:lang w:val="en-US" w:eastAsia="zh-CN"/>
        </w:rPr>
        <w:t>不需与询价文件同时提供</w:t>
      </w:r>
      <w:r>
        <w:rPr>
          <w:rFonts w:hint="eastAsia" w:ascii="宋体" w:hAnsi="宋体" w:eastAsia="宋体" w:cs="宋体"/>
          <w:b w:val="0"/>
          <w:bCs/>
          <w:sz w:val="30"/>
          <w:szCs w:val="30"/>
          <w:lang w:val="zh-CN"/>
        </w:rPr>
        <w:t>。</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firstLine="600" w:firstLineChars="200"/>
        <w:textAlignment w:val="auto"/>
        <w:rPr>
          <w:rFonts w:hint="default" w:ascii="宋体"/>
          <w:b w:val="0"/>
          <w:bCs/>
          <w:color w:val="auto"/>
          <w:sz w:val="30"/>
          <w:szCs w:val="30"/>
          <w:lang w:val="en-US" w:eastAsia="zh-CN"/>
        </w:rPr>
      </w:pPr>
      <w:r>
        <w:rPr>
          <w:rFonts w:hint="eastAsia" w:ascii="宋体"/>
          <w:b w:val="0"/>
          <w:bCs/>
          <w:color w:val="auto"/>
          <w:sz w:val="30"/>
          <w:szCs w:val="30"/>
          <w:lang w:val="en-US" w:eastAsia="zh-CN"/>
        </w:rPr>
        <w:t>6、我院医用耗材实行</w:t>
      </w:r>
      <w:r>
        <w:rPr>
          <w:rFonts w:hint="eastAsia" w:ascii="宋体" w:hAnsi="宋体" w:eastAsia="宋体" w:cs="宋体"/>
          <w:b w:val="0"/>
          <w:bCs/>
          <w:color w:val="auto"/>
          <w:kern w:val="0"/>
          <w:sz w:val="30"/>
          <w:szCs w:val="30"/>
          <w:lang w:val="en-US" w:eastAsia="zh-CN"/>
        </w:rPr>
        <w:t>院内物流智能化管理（SPD）</w:t>
      </w:r>
      <w:r>
        <w:rPr>
          <w:rFonts w:hint="eastAsia" w:ascii="宋体" w:hAnsi="宋体" w:cs="宋体"/>
          <w:b w:val="0"/>
          <w:bCs/>
          <w:color w:val="auto"/>
          <w:kern w:val="0"/>
          <w:sz w:val="30"/>
          <w:szCs w:val="30"/>
          <w:lang w:val="en-US" w:eastAsia="zh-CN"/>
        </w:rPr>
        <w:t>，配送商若中选，后续需按要求配合完成相关工作。</w:t>
      </w:r>
    </w:p>
    <w:p>
      <w:pPr>
        <w:numPr>
          <w:ilvl w:val="0"/>
          <w:numId w:val="0"/>
        </w:numPr>
        <w:tabs>
          <w:tab w:val="left" w:pos="360"/>
          <w:tab w:val="left" w:pos="1900"/>
        </w:tabs>
        <w:spacing w:line="500" w:lineRule="exact"/>
        <w:ind w:right="-336" w:rightChars="-160" w:firstLine="602" w:firstLineChars="200"/>
        <w:rPr>
          <w:rFonts w:hint="eastAsia" w:ascii="宋体" w:eastAsia="宋体"/>
          <w:b/>
          <w:bCs/>
          <w:sz w:val="30"/>
          <w:szCs w:val="30"/>
          <w:lang w:val="en-US" w:eastAsia="zh-CN"/>
        </w:rPr>
      </w:pPr>
      <w:r>
        <w:rPr>
          <w:rFonts w:hint="eastAsia" w:ascii="宋体"/>
          <w:b/>
          <w:bCs/>
          <w:sz w:val="30"/>
          <w:szCs w:val="30"/>
          <w:lang w:val="en-US" w:eastAsia="zh-CN"/>
        </w:rPr>
        <w:t>7、</w:t>
      </w:r>
      <w:r>
        <w:rPr>
          <w:rFonts w:hint="eastAsia" w:ascii="宋体" w:hAnsi="宋体" w:eastAsia="宋体" w:cs="宋体"/>
          <w:b/>
          <w:i w:val="0"/>
          <w:color w:val="000000"/>
          <w:kern w:val="0"/>
          <w:sz w:val="30"/>
          <w:szCs w:val="30"/>
          <w:u w:val="none"/>
          <w:lang w:val="en-US" w:eastAsia="zh-CN" w:bidi="ar"/>
        </w:rPr>
        <w:t>产品报价单（样式）</w:t>
      </w:r>
    </w:p>
    <w:tbl>
      <w:tblPr>
        <w:tblStyle w:val="7"/>
        <w:tblW w:w="8289" w:type="dxa"/>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7"/>
        <w:gridCol w:w="1000"/>
        <w:gridCol w:w="1121"/>
        <w:gridCol w:w="529"/>
        <w:gridCol w:w="782"/>
        <w:gridCol w:w="613"/>
        <w:gridCol w:w="753"/>
        <w:gridCol w:w="697"/>
        <w:gridCol w:w="877"/>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 w:hRule="atLeast"/>
        </w:trPr>
        <w:tc>
          <w:tcPr>
            <w:tcW w:w="5895" w:type="dxa"/>
            <w:gridSpan w:val="7"/>
            <w:shd w:val="clear" w:color="auto" w:fill="auto"/>
            <w:vAlign w:val="center"/>
          </w:tcPr>
          <w:p>
            <w:pPr>
              <w:jc w:val="left"/>
              <w:rPr>
                <w:rFonts w:hint="eastAsia" w:ascii="宋体" w:hAnsi="宋体" w:eastAsia="宋体" w:cs="宋体"/>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公司名称：</w:t>
            </w:r>
          </w:p>
        </w:tc>
        <w:tc>
          <w:tcPr>
            <w:tcW w:w="697" w:type="dxa"/>
            <w:shd w:val="clear" w:color="auto" w:fill="auto"/>
            <w:vAlign w:val="center"/>
          </w:tcPr>
          <w:p>
            <w:pPr>
              <w:jc w:val="center"/>
              <w:rPr>
                <w:rFonts w:hint="eastAsia" w:ascii="宋体" w:hAnsi="宋体" w:eastAsia="宋体" w:cs="宋体"/>
                <w:i w:val="0"/>
                <w:color w:val="000000"/>
                <w:sz w:val="30"/>
                <w:szCs w:val="30"/>
                <w:u w:val="none"/>
              </w:rPr>
            </w:pPr>
          </w:p>
        </w:tc>
        <w:tc>
          <w:tcPr>
            <w:tcW w:w="877" w:type="dxa"/>
            <w:shd w:val="clear" w:color="auto" w:fill="auto"/>
            <w:vAlign w:val="center"/>
          </w:tcPr>
          <w:p>
            <w:pPr>
              <w:rPr>
                <w:rFonts w:hint="eastAsia" w:ascii="宋体" w:hAnsi="宋体" w:eastAsia="宋体" w:cs="宋体"/>
                <w:i w:val="0"/>
                <w:color w:val="000000"/>
                <w:sz w:val="30"/>
                <w:szCs w:val="30"/>
                <w:u w:val="none"/>
              </w:rPr>
            </w:pPr>
          </w:p>
        </w:tc>
        <w:tc>
          <w:tcPr>
            <w:tcW w:w="820" w:type="dxa"/>
            <w:shd w:val="clear" w:color="auto" w:fill="auto"/>
            <w:vAlign w:val="center"/>
          </w:tcPr>
          <w:p>
            <w:pPr>
              <w:rPr>
                <w:rFonts w:hint="eastAsia" w:ascii="宋体" w:hAnsi="宋体" w:eastAsia="宋体" w:cs="宋体"/>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7"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sz w:val="30"/>
                <w:szCs w:val="30"/>
                <w:u w:val="none"/>
              </w:rPr>
            </w:pPr>
            <w:r>
              <w:rPr>
                <w:rFonts w:hint="eastAsia" w:ascii="宋体" w:hAnsi="宋体" w:eastAsia="宋体" w:cs="宋体"/>
                <w:b/>
                <w:color w:val="auto"/>
                <w:sz w:val="30"/>
                <w:szCs w:val="30"/>
                <w:lang w:val="zh-CN"/>
              </w:rPr>
              <w:t>※</w:t>
            </w:r>
            <w:r>
              <w:rPr>
                <w:rFonts w:hint="eastAsia" w:ascii="宋体" w:hAnsi="宋体" w:eastAsia="宋体" w:cs="宋体"/>
                <w:b/>
                <w:bCs/>
                <w:i w:val="0"/>
                <w:color w:val="FF0000"/>
                <w:kern w:val="0"/>
                <w:sz w:val="30"/>
                <w:szCs w:val="30"/>
                <w:u w:val="none"/>
                <w:lang w:val="en-US" w:eastAsia="zh-CN" w:bidi="ar"/>
              </w:rPr>
              <w:t>省</w:t>
            </w:r>
            <w:r>
              <w:rPr>
                <w:rFonts w:hint="eastAsia" w:ascii="宋体" w:hAnsi="宋体" w:cs="宋体"/>
                <w:b/>
                <w:bCs/>
                <w:i w:val="0"/>
                <w:color w:val="FF0000"/>
                <w:kern w:val="0"/>
                <w:sz w:val="30"/>
                <w:szCs w:val="30"/>
                <w:u w:val="none"/>
                <w:lang w:val="en-US" w:eastAsia="zh-CN" w:bidi="ar"/>
              </w:rPr>
              <w:t>招采</w:t>
            </w:r>
            <w:r>
              <w:rPr>
                <w:rFonts w:hint="eastAsia" w:ascii="宋体" w:hAnsi="宋体" w:eastAsia="宋体" w:cs="宋体"/>
                <w:b/>
                <w:bCs/>
                <w:i w:val="0"/>
                <w:color w:val="FF0000"/>
                <w:kern w:val="0"/>
                <w:sz w:val="30"/>
                <w:szCs w:val="30"/>
                <w:u w:val="none"/>
                <w:lang w:val="en-US" w:eastAsia="zh-CN" w:bidi="ar"/>
              </w:rPr>
              <w:t>平台</w:t>
            </w:r>
            <w:r>
              <w:rPr>
                <w:rFonts w:hint="eastAsia" w:ascii="宋体" w:hAnsi="宋体" w:cs="宋体"/>
                <w:b/>
                <w:bCs/>
                <w:i w:val="0"/>
                <w:color w:val="FF0000"/>
                <w:kern w:val="0"/>
                <w:sz w:val="30"/>
                <w:szCs w:val="30"/>
                <w:u w:val="none"/>
                <w:lang w:val="en-US" w:eastAsia="zh-CN" w:bidi="ar"/>
              </w:rPr>
              <w:t>药交</w:t>
            </w:r>
            <w:r>
              <w:rPr>
                <w:rFonts w:hint="eastAsia" w:ascii="宋体" w:hAnsi="宋体" w:eastAsia="宋体" w:cs="宋体"/>
                <w:b/>
                <w:bCs/>
                <w:i w:val="0"/>
                <w:color w:val="FF0000"/>
                <w:kern w:val="0"/>
                <w:sz w:val="30"/>
                <w:szCs w:val="30"/>
                <w:u w:val="none"/>
                <w:lang w:val="en-US" w:eastAsia="zh-CN" w:bidi="ar"/>
              </w:rPr>
              <w:t>ID码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产品名称</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highlight w:val="none"/>
                <w:u w:val="none"/>
                <w:lang w:val="en-US" w:eastAsia="zh-CN" w:bidi="ar-SA"/>
              </w:rPr>
            </w:pPr>
            <w:r>
              <w:rPr>
                <w:rFonts w:hint="eastAsia" w:ascii="宋体" w:hAnsi="宋体" w:eastAsia="宋体" w:cs="宋体"/>
                <w:b/>
                <w:i w:val="0"/>
                <w:color w:val="FF0000"/>
                <w:kern w:val="0"/>
                <w:sz w:val="30"/>
                <w:szCs w:val="30"/>
                <w:highlight w:val="none"/>
                <w:u w:val="none"/>
                <w:lang w:val="en-US" w:eastAsia="zh-CN" w:bidi="ar"/>
              </w:rPr>
              <w:t>产品用途</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生产企业</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产品注册证</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规格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产品单位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报价（元）</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cs="宋体"/>
                <w:b/>
                <w:i w:val="0"/>
                <w:color w:val="FF0000"/>
                <w:kern w:val="0"/>
                <w:sz w:val="30"/>
                <w:szCs w:val="30"/>
                <w:u w:val="none"/>
                <w:lang w:val="en-US" w:eastAsia="zh-CN" w:bidi="ar"/>
              </w:rPr>
              <w:t>分别提供3家</w:t>
            </w:r>
            <w:r>
              <w:rPr>
                <w:rFonts w:hint="eastAsia" w:ascii="宋体" w:hAnsi="宋体" w:eastAsia="宋体" w:cs="宋体"/>
                <w:b/>
                <w:i w:val="0"/>
                <w:color w:val="FF0000"/>
                <w:kern w:val="0"/>
                <w:sz w:val="30"/>
                <w:szCs w:val="30"/>
                <w:u w:val="none"/>
                <w:lang w:val="en-US" w:eastAsia="zh-CN" w:bidi="ar"/>
              </w:rPr>
              <w:t>医院报价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cs="宋体"/>
                <w:b/>
                <w:i w:val="0"/>
                <w:color w:val="FF0000"/>
                <w:kern w:val="2"/>
                <w:sz w:val="30"/>
                <w:szCs w:val="30"/>
                <w:u w:val="none"/>
                <w:lang w:val="en-US" w:eastAsia="zh-CN" w:bidi="ar-SA"/>
              </w:rPr>
              <w:t>广东省医保编码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69"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sz w:val="30"/>
                <w:szCs w:val="3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val="0"/>
                <w:bCs/>
                <w:i w:val="0"/>
                <w:color w:val="FFFFFF" w:themeColor="background1"/>
                <w:kern w:val="2"/>
                <w:sz w:val="30"/>
                <w:szCs w:val="30"/>
                <w:highlight w:val="none"/>
                <w:u w:val="none"/>
                <w:lang w:val="en-US" w:eastAsia="zh-CN" w:bidi="ar-SA"/>
                <w14:textFill>
                  <w14:solidFill>
                    <w14:schemeClr w14:val="bg1"/>
                  </w14:solidFill>
                </w14:textFill>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FFFFFF"/>
                <w:kern w:val="2"/>
                <w:sz w:val="30"/>
                <w:szCs w:val="30"/>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严格按注册证用途填写严格按严格按注册证用途填写注册证用途填</w:t>
            </w:r>
            <w:r>
              <w:rPr>
                <w:rFonts w:hint="eastAsia" w:ascii="宋体" w:hAnsi="宋体" w:eastAsia="宋体" w:cs="宋体"/>
                <w:i w:val="0"/>
                <w:color w:val="FFFFFF"/>
                <w:kern w:val="0"/>
                <w:sz w:val="24"/>
                <w:szCs w:val="24"/>
                <w:highlight w:val="none"/>
                <w:u w:val="none"/>
                <w:lang w:val="en-US" w:eastAsia="zh-CN" w:bidi="ar"/>
              </w:rPr>
              <w:t>写</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8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kern w:val="2"/>
                <w:sz w:val="30"/>
                <w:szCs w:val="30"/>
                <w:highlight w:val="none"/>
                <w:u w:val="none"/>
                <w:lang w:val="en-US" w:eastAsia="zh-CN" w:bidi="ar-SA"/>
              </w:rPr>
            </w:pPr>
            <w:r>
              <w:rPr>
                <w:rFonts w:hint="eastAsia" w:ascii="宋体" w:hAnsi="宋体" w:eastAsia="宋体" w:cs="宋体"/>
                <w:b/>
                <w:i w:val="0"/>
                <w:color w:val="000000"/>
                <w:kern w:val="0"/>
                <w:sz w:val="30"/>
                <w:szCs w:val="30"/>
                <w:highlight w:val="none"/>
                <w:u w:val="none"/>
                <w:lang w:val="en-US" w:eastAsia="zh-CN" w:bidi="ar"/>
              </w:rPr>
              <w:t>附销售发票</w:t>
            </w:r>
          </w:p>
        </w:tc>
        <w:tc>
          <w:tcPr>
            <w:tcW w:w="82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kern w:val="2"/>
                <w:sz w:val="30"/>
                <w:szCs w:val="30"/>
                <w:highlight w:val="none"/>
                <w:u w:val="none"/>
                <w:lang w:val="en-US" w:eastAsia="zh-CN" w:bidi="ar-SA"/>
              </w:rPr>
            </w:pPr>
          </w:p>
        </w:tc>
      </w:tr>
    </w:tbl>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备注：如报名企业报价单未能按上述形式提交的，一律退回</w:t>
      </w:r>
      <w:r>
        <w:rPr>
          <w:rFonts w:hint="eastAsia" w:ascii="宋体" w:hAnsi="宋体" w:cs="宋体"/>
          <w:b/>
          <w:bCs/>
          <w:color w:val="auto"/>
          <w:sz w:val="30"/>
          <w:szCs w:val="30"/>
          <w:lang w:val="en-US" w:eastAsia="zh-CN"/>
        </w:rPr>
        <w:t>，并在规定报名时效重新提交，逾期未更改将报名无效</w:t>
      </w:r>
      <w:r>
        <w:rPr>
          <w:rFonts w:hint="eastAsia" w:ascii="宋体" w:hAnsi="宋体" w:eastAsia="宋体" w:cs="宋体"/>
          <w:b/>
          <w:bCs/>
          <w:color w:val="auto"/>
          <w:sz w:val="30"/>
          <w:szCs w:val="30"/>
          <w:lang w:val="en-US" w:eastAsia="zh-CN"/>
        </w:rPr>
        <w:t>。</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firstLine="602" w:firstLineChars="200"/>
        <w:textAlignment w:val="auto"/>
        <w:rPr>
          <w:rFonts w:hint="eastAsia" w:ascii="宋体"/>
          <w:b/>
          <w:bCs/>
          <w:color w:val="auto"/>
          <w:sz w:val="30"/>
          <w:szCs w:val="30"/>
          <w:lang w:val="en-US" w:eastAsia="zh-CN"/>
        </w:rPr>
      </w:pPr>
      <w:r>
        <w:rPr>
          <w:rFonts w:hint="eastAsia" w:ascii="宋体"/>
          <w:b/>
          <w:bCs/>
          <w:color w:val="auto"/>
          <w:sz w:val="30"/>
          <w:szCs w:val="30"/>
          <w:lang w:val="en-US" w:eastAsia="zh-CN"/>
        </w:rPr>
        <w:t>8、所有资质文件需按上述顺序</w:t>
      </w:r>
      <w:r>
        <w:rPr>
          <w:rFonts w:hint="eastAsia" w:ascii="宋体"/>
          <w:b/>
          <w:bCs/>
          <w:color w:val="FF0000"/>
          <w:sz w:val="30"/>
          <w:szCs w:val="30"/>
          <w:lang w:val="en-US" w:eastAsia="zh-CN"/>
        </w:rPr>
        <w:t>装订成册（如标书形式），封面必须标注需报名的邀请函编码及项目序号（附上名称）、配送商名称、授权人（必须与人员授权书一致）及其联系方式</w:t>
      </w:r>
      <w:r>
        <w:rPr>
          <w:rFonts w:hint="eastAsia" w:ascii="宋体"/>
          <w:b/>
          <w:bCs/>
          <w:color w:val="auto"/>
          <w:sz w:val="30"/>
          <w:szCs w:val="30"/>
          <w:lang w:val="en-US" w:eastAsia="zh-CN"/>
        </w:rPr>
        <w:t>（任意一项未达要求的，则资格预审不通过，所有复印件均需加盖公章）。</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firstLine="602" w:firstLineChars="200"/>
        <w:textAlignment w:val="auto"/>
        <w:rPr>
          <w:rFonts w:hint="default" w:ascii="宋体"/>
          <w:b/>
          <w:bCs/>
          <w:color w:val="auto"/>
          <w:sz w:val="30"/>
          <w:szCs w:val="30"/>
          <w:lang w:val="en-US" w:eastAsia="zh-CN"/>
        </w:rPr>
      </w:pPr>
      <w:r>
        <w:rPr>
          <w:rFonts w:hint="eastAsia" w:ascii="宋体"/>
          <w:b/>
          <w:bCs/>
          <w:color w:val="auto"/>
          <w:sz w:val="30"/>
          <w:szCs w:val="30"/>
          <w:lang w:val="en-US" w:eastAsia="zh-CN"/>
        </w:rPr>
        <w:t>10、询价文件提交一式一份。</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textAlignment w:val="auto"/>
        <w:rPr>
          <w:rFonts w:hint="eastAsia" w:ascii="宋体" w:hAnsi="宋体" w:eastAsia="宋体" w:cs="宋体"/>
          <w:b/>
          <w:kern w:val="28"/>
          <w:sz w:val="30"/>
          <w:szCs w:val="30"/>
        </w:rPr>
      </w:pPr>
      <w:r>
        <w:rPr>
          <w:rFonts w:hint="eastAsia" w:ascii="宋体" w:hAnsi="宋体" w:cs="宋体"/>
          <w:b/>
          <w:kern w:val="28"/>
          <w:sz w:val="30"/>
          <w:szCs w:val="30"/>
          <w:lang w:eastAsia="zh-CN"/>
        </w:rPr>
        <w:t>四</w:t>
      </w:r>
      <w:r>
        <w:rPr>
          <w:rFonts w:hint="eastAsia" w:ascii="宋体" w:hAnsi="宋体" w:eastAsia="宋体" w:cs="宋体"/>
          <w:b/>
          <w:kern w:val="28"/>
          <w:sz w:val="30"/>
          <w:szCs w:val="30"/>
          <w:lang w:eastAsia="zh-CN"/>
        </w:rPr>
        <w:t>、</w:t>
      </w:r>
      <w:r>
        <w:rPr>
          <w:rFonts w:hint="eastAsia" w:ascii="宋体" w:hAnsi="宋体" w:eastAsia="宋体" w:cs="宋体"/>
          <w:b/>
          <w:kern w:val="28"/>
          <w:sz w:val="30"/>
          <w:szCs w:val="30"/>
        </w:rPr>
        <w:t>报名</w:t>
      </w:r>
      <w:r>
        <w:rPr>
          <w:rFonts w:hint="eastAsia" w:ascii="宋体" w:hAnsi="宋体" w:eastAsia="宋体" w:cs="宋体"/>
          <w:b/>
          <w:kern w:val="28"/>
          <w:sz w:val="30"/>
          <w:szCs w:val="30"/>
          <w:lang w:eastAsia="zh-CN"/>
        </w:rPr>
        <w:t>及询价</w:t>
      </w:r>
      <w:r>
        <w:rPr>
          <w:rFonts w:hint="eastAsia" w:ascii="宋体" w:hAnsi="宋体" w:eastAsia="宋体" w:cs="宋体"/>
          <w:b/>
          <w:kern w:val="28"/>
          <w:sz w:val="30"/>
          <w:szCs w:val="30"/>
        </w:rPr>
        <w:t>文件的递交时间（北京时间）及地点</w:t>
      </w:r>
      <w:r>
        <w:rPr>
          <w:rFonts w:hint="eastAsia" w:ascii="宋体" w:hAnsi="宋体" w:eastAsia="宋体" w:cs="宋体"/>
          <w:b/>
          <w:kern w:val="28"/>
          <w:sz w:val="30"/>
          <w:szCs w:val="30"/>
          <w:lang w:eastAsia="zh-CN"/>
        </w:rPr>
        <w:t>。</w:t>
      </w:r>
    </w:p>
    <w:p>
      <w:pPr>
        <w:numPr>
          <w:ilvl w:val="0"/>
          <w:numId w:val="0"/>
        </w:numPr>
        <w:tabs>
          <w:tab w:val="left" w:pos="180"/>
          <w:tab w:val="left" w:pos="360"/>
        </w:tabs>
        <w:spacing w:line="500" w:lineRule="exact"/>
        <w:ind w:leftChars="0"/>
        <w:rPr>
          <w:rFonts w:hint="eastAsia" w:ascii="宋体" w:hAnsi="宋体" w:eastAsia="宋体" w:cs="宋体"/>
          <w:sz w:val="30"/>
          <w:szCs w:val="30"/>
          <w:u w:val="single"/>
        </w:rPr>
      </w:pPr>
      <w:r>
        <w:rPr>
          <w:rFonts w:hint="eastAsia" w:ascii="宋体" w:hAnsi="宋体" w:eastAsia="宋体" w:cs="宋体"/>
          <w:kern w:val="0"/>
          <w:sz w:val="30"/>
          <w:szCs w:val="30"/>
          <w:lang w:eastAsia="zh-CN"/>
        </w:rPr>
        <w:t>　　</w:t>
      </w:r>
      <w:r>
        <w:rPr>
          <w:rFonts w:hint="eastAsia" w:ascii="宋体" w:hAnsi="宋体" w:eastAsia="宋体" w:cs="宋体"/>
          <w:kern w:val="0"/>
          <w:sz w:val="30"/>
          <w:szCs w:val="30"/>
        </w:rPr>
        <w:t>时间：20</w:t>
      </w:r>
      <w:r>
        <w:rPr>
          <w:rFonts w:hint="eastAsia" w:ascii="宋体" w:hAnsi="宋体" w:eastAsia="宋体" w:cs="宋体"/>
          <w:kern w:val="0"/>
          <w:sz w:val="30"/>
          <w:szCs w:val="30"/>
          <w:lang w:val="en-US" w:eastAsia="zh-CN"/>
        </w:rPr>
        <w:t>2</w:t>
      </w:r>
      <w:r>
        <w:rPr>
          <w:rFonts w:hint="eastAsia" w:ascii="宋体" w:hAnsi="宋体" w:cs="宋体"/>
          <w:kern w:val="0"/>
          <w:sz w:val="30"/>
          <w:szCs w:val="30"/>
          <w:lang w:val="en-US" w:eastAsia="zh-CN"/>
        </w:rPr>
        <w:t>4</w:t>
      </w:r>
      <w:r>
        <w:rPr>
          <w:rFonts w:hint="eastAsia" w:ascii="宋体" w:hAnsi="宋体" w:eastAsia="宋体" w:cs="宋体"/>
          <w:kern w:val="0"/>
          <w:sz w:val="30"/>
          <w:szCs w:val="30"/>
        </w:rPr>
        <w:t>年</w:t>
      </w:r>
      <w:r>
        <w:rPr>
          <w:rFonts w:hint="eastAsia" w:ascii="宋体" w:hAnsi="宋体" w:cs="宋体"/>
          <w:kern w:val="0"/>
          <w:sz w:val="30"/>
          <w:szCs w:val="30"/>
          <w:lang w:val="en-US" w:eastAsia="zh-CN"/>
        </w:rPr>
        <w:t>3</w:t>
      </w:r>
      <w:r>
        <w:rPr>
          <w:rFonts w:hint="eastAsia" w:ascii="宋体" w:hAnsi="宋体" w:eastAsia="宋体" w:cs="宋体"/>
          <w:kern w:val="0"/>
          <w:sz w:val="30"/>
          <w:szCs w:val="30"/>
        </w:rPr>
        <w:t>月</w:t>
      </w:r>
      <w:r>
        <w:rPr>
          <w:rFonts w:hint="eastAsia" w:ascii="宋体" w:hAnsi="宋体" w:cs="宋体"/>
          <w:kern w:val="0"/>
          <w:sz w:val="30"/>
          <w:szCs w:val="30"/>
          <w:lang w:val="en-US" w:eastAsia="zh-CN"/>
        </w:rPr>
        <w:t>15</w:t>
      </w:r>
      <w:r>
        <w:rPr>
          <w:rFonts w:hint="eastAsia" w:ascii="宋体" w:hAnsi="宋体" w:eastAsia="宋体" w:cs="宋体"/>
          <w:kern w:val="0"/>
          <w:sz w:val="30"/>
          <w:szCs w:val="30"/>
        </w:rPr>
        <w:t>日至20</w:t>
      </w:r>
      <w:r>
        <w:rPr>
          <w:rFonts w:hint="eastAsia" w:ascii="宋体" w:hAnsi="宋体" w:eastAsia="宋体" w:cs="宋体"/>
          <w:kern w:val="0"/>
          <w:sz w:val="30"/>
          <w:szCs w:val="30"/>
          <w:lang w:val="en-US" w:eastAsia="zh-CN"/>
        </w:rPr>
        <w:t>2</w:t>
      </w:r>
      <w:r>
        <w:rPr>
          <w:rFonts w:hint="eastAsia" w:ascii="宋体" w:hAnsi="宋体" w:cs="宋体"/>
          <w:kern w:val="0"/>
          <w:sz w:val="30"/>
          <w:szCs w:val="30"/>
          <w:lang w:val="en-US" w:eastAsia="zh-CN"/>
        </w:rPr>
        <w:t>4</w:t>
      </w:r>
      <w:r>
        <w:rPr>
          <w:rFonts w:hint="eastAsia" w:ascii="宋体" w:hAnsi="宋体" w:eastAsia="宋体" w:cs="宋体"/>
          <w:kern w:val="0"/>
          <w:sz w:val="30"/>
          <w:szCs w:val="30"/>
        </w:rPr>
        <w:t>年</w:t>
      </w:r>
      <w:r>
        <w:rPr>
          <w:rFonts w:hint="eastAsia" w:ascii="宋体" w:hAnsi="宋体" w:cs="宋体"/>
          <w:kern w:val="0"/>
          <w:sz w:val="30"/>
          <w:szCs w:val="30"/>
          <w:lang w:val="en-US" w:eastAsia="zh-CN"/>
        </w:rPr>
        <w:t>3</w:t>
      </w:r>
      <w:r>
        <w:rPr>
          <w:rFonts w:hint="eastAsia" w:ascii="宋体" w:hAnsi="宋体" w:eastAsia="宋体" w:cs="宋体"/>
          <w:kern w:val="0"/>
          <w:sz w:val="30"/>
          <w:szCs w:val="30"/>
        </w:rPr>
        <w:t>月</w:t>
      </w:r>
      <w:r>
        <w:rPr>
          <w:rFonts w:hint="eastAsia" w:ascii="宋体" w:hAnsi="宋体" w:cs="宋体"/>
          <w:kern w:val="0"/>
          <w:sz w:val="30"/>
          <w:szCs w:val="30"/>
          <w:lang w:val="en-US" w:eastAsia="zh-CN"/>
        </w:rPr>
        <w:t>19</w:t>
      </w:r>
      <w:r>
        <w:rPr>
          <w:rFonts w:hint="eastAsia" w:ascii="宋体" w:hAnsi="宋体" w:eastAsia="宋体" w:cs="宋体"/>
          <w:kern w:val="0"/>
          <w:sz w:val="30"/>
          <w:szCs w:val="30"/>
        </w:rPr>
        <w:t>日（节假日除外）</w:t>
      </w:r>
    </w:p>
    <w:p>
      <w:pPr>
        <w:spacing w:line="500" w:lineRule="exact"/>
        <w:ind w:firstLine="1350" w:firstLineChars="450"/>
        <w:rPr>
          <w:rFonts w:hint="eastAsia" w:ascii="宋体" w:hAnsi="宋体" w:eastAsia="宋体" w:cs="宋体"/>
          <w:kern w:val="0"/>
          <w:sz w:val="30"/>
          <w:szCs w:val="30"/>
        </w:rPr>
      </w:pPr>
      <w:r>
        <w:rPr>
          <w:rFonts w:hint="eastAsia" w:ascii="宋体" w:hAnsi="宋体" w:eastAsia="宋体" w:cs="宋体"/>
          <w:kern w:val="0"/>
          <w:sz w:val="30"/>
          <w:szCs w:val="30"/>
        </w:rPr>
        <w:t>8：30～12：00，14：30～17：30（北京时间）；</w:t>
      </w:r>
    </w:p>
    <w:p>
      <w:pPr>
        <w:spacing w:line="500" w:lineRule="exact"/>
        <w:rPr>
          <w:rFonts w:hint="eastAsia" w:ascii="宋体" w:hAnsi="宋体" w:eastAsia="宋体" w:cs="宋体"/>
          <w:kern w:val="28"/>
          <w:sz w:val="30"/>
          <w:szCs w:val="30"/>
        </w:rPr>
      </w:pPr>
      <w:r>
        <w:rPr>
          <w:rFonts w:hint="eastAsia" w:ascii="宋体" w:hAnsi="宋体" w:eastAsia="宋体" w:cs="宋体"/>
          <w:kern w:val="0"/>
          <w:sz w:val="30"/>
          <w:szCs w:val="30"/>
        </w:rPr>
        <w:t xml:space="preserve">   地点：肇庆市东岗东路9号肇庆市第一人民医院</w:t>
      </w:r>
      <w:r>
        <w:rPr>
          <w:rFonts w:hint="eastAsia" w:ascii="宋体" w:hAnsi="宋体" w:eastAsia="宋体" w:cs="宋体"/>
          <w:kern w:val="0"/>
          <w:sz w:val="30"/>
          <w:szCs w:val="30"/>
          <w:lang w:eastAsia="zh-CN"/>
        </w:rPr>
        <w:t>行政楼</w:t>
      </w:r>
      <w:r>
        <w:rPr>
          <w:rFonts w:hint="eastAsia" w:ascii="宋体" w:hAnsi="宋体" w:cs="宋体"/>
          <w:kern w:val="0"/>
          <w:sz w:val="30"/>
          <w:szCs w:val="30"/>
          <w:lang w:eastAsia="zh-CN"/>
        </w:rPr>
        <w:t>医学装备部</w:t>
      </w:r>
      <w:r>
        <w:rPr>
          <w:rFonts w:hint="eastAsia" w:ascii="宋体" w:hAnsi="宋体" w:eastAsia="宋体" w:cs="宋体"/>
          <w:kern w:val="0"/>
          <w:sz w:val="30"/>
          <w:szCs w:val="30"/>
          <w:lang w:val="en-US" w:eastAsia="zh-CN"/>
        </w:rPr>
        <w:t>1室</w:t>
      </w:r>
      <w:r>
        <w:rPr>
          <w:rFonts w:hint="eastAsia" w:ascii="宋体" w:hAnsi="宋体" w:eastAsia="宋体" w:cs="宋体"/>
          <w:kern w:val="0"/>
          <w:sz w:val="30"/>
          <w:szCs w:val="30"/>
        </w:rPr>
        <w:t>；</w:t>
      </w:r>
    </w:p>
    <w:p>
      <w:pPr>
        <w:tabs>
          <w:tab w:val="left" w:pos="180"/>
          <w:tab w:val="left" w:pos="360"/>
        </w:tabs>
        <w:spacing w:line="500" w:lineRule="exact"/>
        <w:ind w:firstLine="450" w:firstLineChars="150"/>
        <w:rPr>
          <w:rFonts w:hint="default" w:ascii="宋体" w:hAnsi="宋体" w:eastAsia="宋体" w:cs="宋体"/>
          <w:kern w:val="0"/>
          <w:sz w:val="30"/>
          <w:szCs w:val="30"/>
          <w:lang w:val="en-US" w:eastAsia="zh-CN"/>
        </w:rPr>
      </w:pPr>
      <w:r>
        <w:rPr>
          <w:rFonts w:hint="eastAsia" w:ascii="宋体" w:hAnsi="宋体" w:eastAsia="宋体" w:cs="宋体"/>
          <w:kern w:val="0"/>
          <w:sz w:val="30"/>
          <w:szCs w:val="30"/>
        </w:rPr>
        <w:t>联系电话：0758－210285</w:t>
      </w:r>
      <w:r>
        <w:rPr>
          <w:rFonts w:hint="eastAsia" w:ascii="宋体" w:hAnsi="宋体" w:eastAsia="宋体" w:cs="宋体"/>
          <w:kern w:val="0"/>
          <w:sz w:val="30"/>
          <w:szCs w:val="30"/>
          <w:lang w:val="en-US" w:eastAsia="zh-CN"/>
        </w:rPr>
        <w:t>7</w:t>
      </w:r>
      <w:r>
        <w:rPr>
          <w:rFonts w:hint="eastAsia" w:ascii="宋体" w:hAnsi="宋体" w:eastAsia="宋体" w:cs="宋体"/>
          <w:kern w:val="0"/>
          <w:sz w:val="30"/>
          <w:szCs w:val="30"/>
        </w:rPr>
        <w:t xml:space="preserve">  </w:t>
      </w:r>
      <w:r>
        <w:rPr>
          <w:rFonts w:hint="eastAsia" w:ascii="宋体" w:hAnsi="宋体" w:eastAsia="宋体" w:cs="宋体"/>
          <w:kern w:val="0"/>
          <w:sz w:val="30"/>
          <w:szCs w:val="30"/>
          <w:lang w:eastAsia="zh-CN"/>
        </w:rPr>
        <w:t>霍</w:t>
      </w:r>
      <w:r>
        <w:rPr>
          <w:rFonts w:hint="eastAsia" w:ascii="宋体" w:hAnsi="宋体" w:cs="宋体"/>
          <w:kern w:val="0"/>
          <w:sz w:val="30"/>
          <w:szCs w:val="30"/>
          <w:lang w:val="en-US" w:eastAsia="zh-CN"/>
        </w:rPr>
        <w:t>小姐</w:t>
      </w:r>
    </w:p>
    <w:p>
      <w:pPr>
        <w:tabs>
          <w:tab w:val="left" w:pos="180"/>
          <w:tab w:val="left" w:pos="360"/>
        </w:tabs>
        <w:spacing w:line="500" w:lineRule="exact"/>
        <w:ind w:firstLine="450" w:firstLineChars="150"/>
        <w:rPr>
          <w:rFonts w:hint="eastAsia" w:ascii="宋体" w:hAnsi="宋体" w:eastAsia="宋体" w:cs="宋体"/>
          <w:kern w:val="0"/>
          <w:sz w:val="30"/>
          <w:szCs w:val="30"/>
          <w:lang w:eastAsia="zh-CN"/>
        </w:rPr>
      </w:pPr>
    </w:p>
    <w:p>
      <w:pPr>
        <w:spacing w:line="500" w:lineRule="exact"/>
        <w:rPr>
          <w:rFonts w:hint="eastAsia" w:ascii="宋体" w:hAnsi="宋体" w:eastAsia="宋体" w:cs="宋体"/>
          <w:b/>
          <w:kern w:val="28"/>
          <w:sz w:val="30"/>
          <w:szCs w:val="30"/>
          <w:lang w:eastAsia="zh-CN"/>
        </w:rPr>
      </w:pPr>
      <w:r>
        <w:rPr>
          <w:rFonts w:hint="eastAsia" w:ascii="宋体" w:hAnsi="宋体" w:eastAsia="宋体" w:cs="宋体"/>
          <w:b/>
          <w:kern w:val="28"/>
          <w:sz w:val="30"/>
          <w:szCs w:val="30"/>
          <w:lang w:eastAsia="zh-CN"/>
        </w:rPr>
        <w:t>特别说明：</w:t>
      </w:r>
    </w:p>
    <w:p>
      <w:pPr>
        <w:numPr>
          <w:ilvl w:val="0"/>
          <w:numId w:val="2"/>
        </w:numPr>
        <w:spacing w:line="500" w:lineRule="exact"/>
        <w:rPr>
          <w:rFonts w:hint="eastAsia" w:ascii="宋体" w:hAnsi="宋体" w:eastAsia="宋体" w:cs="宋体"/>
          <w:b/>
          <w:kern w:val="28"/>
          <w:sz w:val="30"/>
          <w:szCs w:val="30"/>
          <w:lang w:eastAsia="zh-CN"/>
        </w:rPr>
      </w:pPr>
      <w:r>
        <w:rPr>
          <w:rFonts w:hint="eastAsia" w:ascii="宋体" w:hAnsi="宋体" w:eastAsia="宋体" w:cs="宋体"/>
          <w:b/>
          <w:kern w:val="28"/>
          <w:sz w:val="30"/>
          <w:szCs w:val="30"/>
          <w:lang w:eastAsia="zh-CN"/>
        </w:rPr>
        <w:t>我院将对参与询价的产品资料进行初审，初审通过后将电话通知相关</w:t>
      </w:r>
      <w:r>
        <w:rPr>
          <w:rFonts w:hint="eastAsia" w:ascii="宋体" w:hAnsi="宋体" w:cs="宋体"/>
          <w:b/>
          <w:kern w:val="28"/>
          <w:sz w:val="30"/>
          <w:szCs w:val="30"/>
          <w:lang w:val="en-US" w:eastAsia="zh-CN"/>
        </w:rPr>
        <w:t>报名企业</w:t>
      </w:r>
      <w:r>
        <w:rPr>
          <w:rFonts w:hint="eastAsia" w:ascii="宋体" w:hAnsi="宋体" w:eastAsia="宋体" w:cs="宋体"/>
          <w:b/>
          <w:kern w:val="28"/>
          <w:sz w:val="30"/>
          <w:szCs w:val="30"/>
          <w:lang w:eastAsia="zh-CN"/>
        </w:rPr>
        <w:t>进行二次集中报价（时间、地点另行通知）</w:t>
      </w:r>
      <w:r>
        <w:rPr>
          <w:rFonts w:hint="eastAsia" w:ascii="宋体" w:hAnsi="宋体" w:cs="宋体"/>
          <w:b/>
          <w:kern w:val="28"/>
          <w:sz w:val="30"/>
          <w:szCs w:val="30"/>
          <w:lang w:eastAsia="zh-CN"/>
        </w:rPr>
        <w:t>，</w:t>
      </w:r>
      <w:r>
        <w:rPr>
          <w:rFonts w:hint="eastAsia" w:ascii="宋体" w:hAnsi="宋体" w:cs="宋体"/>
          <w:b/>
          <w:kern w:val="28"/>
          <w:sz w:val="30"/>
          <w:szCs w:val="30"/>
          <w:lang w:val="en-US" w:eastAsia="zh-CN"/>
        </w:rPr>
        <w:t>二次集中报价为最终价格，如报名企业授权人不接听我院通知电话的，将视为自动放弃本次项目询价</w:t>
      </w:r>
      <w:r>
        <w:rPr>
          <w:rFonts w:hint="eastAsia" w:ascii="宋体" w:hAnsi="宋体" w:eastAsia="宋体" w:cs="宋体"/>
          <w:b/>
          <w:kern w:val="28"/>
          <w:sz w:val="30"/>
          <w:szCs w:val="30"/>
          <w:lang w:eastAsia="zh-CN"/>
        </w:rPr>
        <w:t>。</w:t>
      </w:r>
    </w:p>
    <w:p>
      <w:pPr>
        <w:numPr>
          <w:ilvl w:val="0"/>
          <w:numId w:val="2"/>
        </w:numPr>
        <w:spacing w:line="500" w:lineRule="exact"/>
        <w:rPr>
          <w:rFonts w:hint="eastAsia" w:ascii="宋体" w:hAnsi="宋体" w:eastAsia="宋体" w:cs="宋体"/>
          <w:b/>
          <w:bCs w:val="0"/>
          <w:sz w:val="30"/>
          <w:szCs w:val="30"/>
          <w:lang w:val="en-US" w:eastAsia="zh-CN"/>
        </w:rPr>
      </w:pPr>
      <w:r>
        <w:rPr>
          <w:rFonts w:hint="eastAsia" w:ascii="宋体" w:hAnsi="宋体" w:eastAsia="宋体" w:cs="宋体"/>
          <w:b/>
          <w:kern w:val="28"/>
          <w:sz w:val="30"/>
          <w:szCs w:val="30"/>
          <w:lang w:eastAsia="zh-CN"/>
        </w:rPr>
        <w:t>我院不对参与询价的产品作出任何采购承诺。</w:t>
      </w:r>
    </w:p>
    <w:p>
      <w:pPr>
        <w:numPr>
          <w:ilvl w:val="0"/>
          <w:numId w:val="2"/>
        </w:numPr>
        <w:spacing w:line="500" w:lineRule="exact"/>
        <w:rPr>
          <w:rFonts w:hint="eastAsia" w:ascii="宋体" w:hAnsi="宋体" w:eastAsia="宋体" w:cs="宋体"/>
          <w:b/>
          <w:bCs w:val="0"/>
          <w:color w:val="FF0000"/>
          <w:sz w:val="30"/>
          <w:szCs w:val="30"/>
          <w:lang w:val="en-US" w:eastAsia="zh-CN"/>
        </w:rPr>
      </w:pPr>
      <w:r>
        <w:rPr>
          <w:rFonts w:hint="eastAsia" w:ascii="宋体" w:hAnsi="宋体" w:eastAsia="宋体" w:cs="宋体"/>
          <w:b/>
          <w:kern w:val="28"/>
          <w:sz w:val="30"/>
          <w:szCs w:val="30"/>
          <w:lang w:eastAsia="zh-CN"/>
        </w:rPr>
        <w:t>询价原则是“</w:t>
      </w:r>
      <w:r>
        <w:rPr>
          <w:rFonts w:hint="eastAsia" w:ascii="宋体" w:hAnsi="宋体" w:eastAsia="宋体" w:cs="宋体"/>
          <w:b/>
          <w:bCs w:val="0"/>
          <w:sz w:val="30"/>
          <w:szCs w:val="30"/>
          <w:lang w:val="en-US" w:eastAsia="zh-CN"/>
        </w:rPr>
        <w:t>坚持质量优先、价格合理</w:t>
      </w:r>
      <w:r>
        <w:rPr>
          <w:rFonts w:hint="eastAsia" w:ascii="宋体" w:hAnsi="宋体" w:eastAsia="宋体" w:cs="宋体"/>
          <w:b/>
          <w:kern w:val="28"/>
          <w:sz w:val="30"/>
          <w:szCs w:val="30"/>
          <w:lang w:eastAsia="zh-CN"/>
        </w:rPr>
        <w:t>”</w:t>
      </w:r>
      <w:r>
        <w:rPr>
          <w:rFonts w:hint="eastAsia" w:ascii="宋体" w:hAnsi="宋体" w:eastAsia="宋体" w:cs="宋体"/>
          <w:b/>
          <w:bCs w:val="0"/>
          <w:sz w:val="30"/>
          <w:szCs w:val="30"/>
          <w:lang w:val="en-US" w:eastAsia="zh-CN"/>
        </w:rPr>
        <w:t>，并综合考虑</w:t>
      </w:r>
      <w:r>
        <w:rPr>
          <w:rFonts w:hint="eastAsia" w:ascii="宋体" w:hAnsi="宋体" w:cs="宋体"/>
          <w:b/>
          <w:bCs w:val="0"/>
          <w:sz w:val="30"/>
          <w:szCs w:val="30"/>
          <w:lang w:val="en-US" w:eastAsia="zh-CN"/>
        </w:rPr>
        <w:t>产品</w:t>
      </w:r>
      <w:r>
        <w:rPr>
          <w:rFonts w:hint="eastAsia" w:ascii="宋体" w:hAnsi="宋体" w:eastAsia="宋体" w:cs="宋体"/>
          <w:b/>
          <w:bCs w:val="0"/>
          <w:sz w:val="30"/>
          <w:szCs w:val="30"/>
          <w:lang w:val="en-US" w:eastAsia="zh-CN"/>
        </w:rPr>
        <w:t>价格、商务、技术水平、</w:t>
      </w:r>
      <w:r>
        <w:rPr>
          <w:rFonts w:hint="eastAsia" w:ascii="宋体" w:hAnsi="宋体" w:cs="宋体"/>
          <w:b/>
          <w:bCs w:val="0"/>
          <w:sz w:val="30"/>
          <w:szCs w:val="30"/>
          <w:lang w:val="en-US" w:eastAsia="zh-CN"/>
        </w:rPr>
        <w:t>售后</w:t>
      </w:r>
      <w:r>
        <w:rPr>
          <w:rFonts w:hint="eastAsia" w:ascii="宋体" w:hAnsi="宋体" w:eastAsia="宋体" w:cs="宋体"/>
          <w:b/>
          <w:bCs w:val="0"/>
          <w:sz w:val="30"/>
          <w:szCs w:val="30"/>
          <w:lang w:val="en-US" w:eastAsia="zh-CN"/>
        </w:rPr>
        <w:t>服务、业绩以及经营信誉等因素，</w:t>
      </w:r>
      <w:r>
        <w:rPr>
          <w:rFonts w:hint="eastAsia" w:ascii="宋体" w:hAnsi="宋体" w:eastAsia="宋体" w:cs="宋体"/>
          <w:b/>
          <w:bCs w:val="0"/>
          <w:color w:val="FF0000"/>
          <w:sz w:val="30"/>
          <w:szCs w:val="30"/>
          <w:lang w:val="en-US" w:eastAsia="zh-CN"/>
        </w:rPr>
        <w:t>最低报价不作为采购的唯一条件。</w:t>
      </w:r>
    </w:p>
    <w:p>
      <w:pPr>
        <w:tabs>
          <w:tab w:val="left" w:pos="180"/>
          <w:tab w:val="left" w:pos="360"/>
        </w:tabs>
        <w:spacing w:line="500" w:lineRule="exact"/>
        <w:rPr>
          <w:rFonts w:hint="eastAsia" w:ascii="宋体" w:hAnsi="宋体" w:eastAsia="宋体" w:cs="宋体"/>
          <w:kern w:val="28"/>
          <w:sz w:val="30"/>
          <w:szCs w:val="30"/>
        </w:rPr>
      </w:pPr>
    </w:p>
    <w:p>
      <w:pPr>
        <w:tabs>
          <w:tab w:val="left" w:pos="180"/>
          <w:tab w:val="left" w:pos="360"/>
        </w:tabs>
        <w:spacing w:line="500" w:lineRule="exact"/>
        <w:rPr>
          <w:rFonts w:hint="eastAsia" w:ascii="宋体" w:hAnsi="宋体" w:eastAsia="宋体" w:cs="宋体"/>
          <w:kern w:val="28"/>
          <w:sz w:val="30"/>
          <w:szCs w:val="30"/>
        </w:rPr>
      </w:pPr>
    </w:p>
    <w:p>
      <w:pPr>
        <w:tabs>
          <w:tab w:val="left" w:pos="180"/>
          <w:tab w:val="left" w:pos="360"/>
        </w:tabs>
        <w:spacing w:line="500" w:lineRule="exact"/>
        <w:rPr>
          <w:rFonts w:hint="eastAsia" w:ascii="宋体" w:hAnsi="宋体" w:eastAsia="宋体" w:cs="宋体"/>
          <w:kern w:val="28"/>
          <w:sz w:val="30"/>
          <w:szCs w:val="30"/>
        </w:rPr>
      </w:pPr>
    </w:p>
    <w:p>
      <w:pPr>
        <w:ind w:firstLine="480"/>
        <w:jc w:val="right"/>
        <w:rPr>
          <w:rFonts w:hint="eastAsia" w:ascii="宋体" w:hAnsi="宋体" w:eastAsia="宋体" w:cs="宋体"/>
          <w:b/>
          <w:bCs/>
          <w:kern w:val="28"/>
          <w:sz w:val="30"/>
          <w:szCs w:val="30"/>
        </w:rPr>
      </w:pPr>
      <w:r>
        <w:rPr>
          <w:rFonts w:hint="eastAsia" w:ascii="宋体" w:hAnsi="宋体" w:eastAsia="宋体" w:cs="宋体"/>
          <w:b/>
          <w:bCs/>
          <w:kern w:val="0"/>
          <w:sz w:val="30"/>
          <w:szCs w:val="30"/>
        </w:rPr>
        <w:t>肇庆市第一人民医院</w:t>
      </w:r>
      <w:r>
        <w:rPr>
          <w:rFonts w:hint="eastAsia" w:ascii="宋体" w:hAnsi="宋体" w:eastAsia="宋体" w:cs="宋体"/>
          <w:b/>
          <w:bCs/>
          <w:kern w:val="28"/>
          <w:sz w:val="30"/>
          <w:szCs w:val="30"/>
        </w:rPr>
        <w:t xml:space="preserve">                                                 </w:t>
      </w:r>
    </w:p>
    <w:p>
      <w:pPr>
        <w:ind w:firstLine="480"/>
        <w:jc w:val="right"/>
        <w:rPr>
          <w:rFonts w:hint="eastAsia" w:ascii="宋体" w:hAnsi="宋体" w:eastAsia="宋体" w:cs="宋体"/>
          <w:b/>
          <w:bCs/>
          <w:kern w:val="28"/>
          <w:sz w:val="30"/>
          <w:szCs w:val="30"/>
          <w:lang w:val="en-US" w:eastAsia="zh-CN"/>
        </w:rPr>
      </w:pPr>
      <w:r>
        <w:rPr>
          <w:rFonts w:hint="eastAsia" w:ascii="宋体" w:hAnsi="宋体" w:eastAsia="宋体" w:cs="宋体"/>
          <w:b/>
          <w:bCs/>
          <w:kern w:val="28"/>
          <w:sz w:val="30"/>
          <w:szCs w:val="30"/>
        </w:rPr>
        <w:t>20</w:t>
      </w:r>
      <w:r>
        <w:rPr>
          <w:rFonts w:hint="eastAsia" w:ascii="宋体" w:hAnsi="宋体" w:cs="宋体"/>
          <w:b/>
          <w:bCs/>
          <w:kern w:val="28"/>
          <w:sz w:val="30"/>
          <w:szCs w:val="30"/>
          <w:lang w:val="en-US" w:eastAsia="zh-CN"/>
        </w:rPr>
        <w:t>24</w:t>
      </w:r>
      <w:r>
        <w:rPr>
          <w:rFonts w:hint="eastAsia" w:ascii="宋体" w:hAnsi="宋体" w:eastAsia="宋体" w:cs="宋体"/>
          <w:b/>
          <w:bCs/>
          <w:kern w:val="28"/>
          <w:sz w:val="30"/>
          <w:szCs w:val="30"/>
        </w:rPr>
        <w:t>年</w:t>
      </w:r>
      <w:r>
        <w:rPr>
          <w:rFonts w:hint="eastAsia" w:ascii="宋体" w:hAnsi="宋体" w:cs="宋体"/>
          <w:b/>
          <w:bCs/>
          <w:kern w:val="28"/>
          <w:sz w:val="30"/>
          <w:szCs w:val="30"/>
          <w:lang w:val="en-US" w:eastAsia="zh-CN"/>
        </w:rPr>
        <w:t>3</w:t>
      </w:r>
      <w:r>
        <w:rPr>
          <w:rFonts w:hint="eastAsia" w:ascii="宋体" w:hAnsi="宋体" w:eastAsia="宋体" w:cs="宋体"/>
          <w:b/>
          <w:bCs/>
          <w:kern w:val="28"/>
          <w:sz w:val="30"/>
          <w:szCs w:val="30"/>
        </w:rPr>
        <w:t>月</w:t>
      </w:r>
      <w:r>
        <w:rPr>
          <w:rFonts w:hint="eastAsia" w:ascii="宋体" w:hAnsi="宋体" w:cs="宋体"/>
          <w:b/>
          <w:bCs/>
          <w:kern w:val="28"/>
          <w:sz w:val="30"/>
          <w:szCs w:val="30"/>
          <w:lang w:val="en-US" w:eastAsia="zh-CN"/>
        </w:rPr>
        <w:t>14</w:t>
      </w:r>
      <w:r>
        <w:rPr>
          <w:rFonts w:hint="eastAsia" w:ascii="宋体" w:hAnsi="宋体" w:eastAsia="宋体" w:cs="宋体"/>
          <w:b/>
          <w:bCs/>
          <w:kern w:val="28"/>
          <w:sz w:val="30"/>
          <w:szCs w:val="30"/>
          <w:lang w:val="en-US" w:eastAsia="zh-CN"/>
        </w:rPr>
        <w:t>日</w:t>
      </w:r>
    </w:p>
    <w:p>
      <w:pPr>
        <w:jc w:val="left"/>
        <w:rPr>
          <w:rFonts w:hint="eastAsia" w:ascii="宋体" w:hAnsi="宋体" w:cs="宋体"/>
          <w:b/>
          <w:bCs/>
          <w:kern w:val="28"/>
          <w:sz w:val="30"/>
          <w:szCs w:val="30"/>
          <w:lang w:val="en-US" w:eastAsia="zh-CN"/>
        </w:rPr>
      </w:pPr>
      <w:r>
        <w:rPr>
          <w:rFonts w:hint="eastAsia" w:ascii="宋体" w:hAnsi="宋体" w:cs="宋体"/>
          <w:b/>
          <w:bCs/>
          <w:kern w:val="28"/>
          <w:sz w:val="30"/>
          <w:szCs w:val="30"/>
          <w:lang w:val="en-US" w:eastAsia="zh-CN"/>
        </w:rPr>
        <w:t>范本1：</w:t>
      </w:r>
    </w:p>
    <w:p>
      <w:pPr>
        <w:jc w:val="center"/>
        <w:rPr>
          <w:rFonts w:hint="eastAsia"/>
          <w:b/>
          <w:bCs/>
          <w:sz w:val="36"/>
          <w:szCs w:val="36"/>
          <w:lang w:eastAsia="zh-CN"/>
        </w:rPr>
      </w:pPr>
      <w:r>
        <w:rPr>
          <w:rFonts w:hint="eastAsia"/>
          <w:b/>
          <w:bCs/>
          <w:sz w:val="36"/>
          <w:szCs w:val="36"/>
          <w:lang w:eastAsia="zh-CN"/>
        </w:rPr>
        <w:t>医院医用耗材及检验试剂公开采购法定代表人</w:t>
      </w:r>
    </w:p>
    <w:p>
      <w:pPr>
        <w:jc w:val="center"/>
        <w:rPr>
          <w:rFonts w:hint="eastAsia"/>
          <w:b/>
          <w:bCs/>
          <w:sz w:val="36"/>
          <w:szCs w:val="36"/>
          <w:lang w:eastAsia="zh-CN"/>
        </w:rPr>
      </w:pPr>
      <w:r>
        <w:rPr>
          <w:rFonts w:hint="eastAsia"/>
          <w:b/>
          <w:bCs/>
          <w:sz w:val="36"/>
          <w:szCs w:val="36"/>
          <w:lang w:eastAsia="zh-CN"/>
        </w:rPr>
        <w:t>授权委托书</w:t>
      </w:r>
    </w:p>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eastAsia="zh-CN"/>
        </w:rPr>
        <w:t>本授权书声明：注册于</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（公司地址）的</w:t>
      </w: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公司（公司名称）</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（法定代表人姓名、职务）代表本公司授权</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被授权人的姓名、职务）为本公司的合法代理人，负责在肇庆市第一人民医院医用耗材及检验试剂公开采购活动中提交的申报文件、确认申报相关信息、参与竞价、签订医用耗材及检验试剂成交确认价格及执行确认合同和完成合同、售后服务等工作，并以本企业名义处理一切与之有关的事务。</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本公司认可，被授权人的签字与本公司公章具有相同的法律效力。</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本授权书于</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日至</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日（不少于6个月）期间签字生效，特此声明。</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法定代表人签字（盖授权公司章）：</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代理人（被授权人）签字（盖授权公司章）：</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代理人（被授权人）联系电话：</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需附：法定代表人（授权人）居民身份证复印件及被授权人居民身份证复印件</w:t>
      </w: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eastAsia" w:ascii="宋体" w:hAnsi="宋体" w:cs="宋体"/>
          <w:b/>
          <w:bCs/>
          <w:kern w:val="28"/>
          <w:sz w:val="30"/>
          <w:szCs w:val="30"/>
          <w:lang w:val="en-US" w:eastAsia="zh-CN"/>
        </w:rPr>
      </w:pPr>
      <w:r>
        <w:rPr>
          <w:rFonts w:hint="eastAsia" w:ascii="宋体" w:hAnsi="宋体" w:cs="宋体"/>
          <w:b/>
          <w:bCs/>
          <w:kern w:val="28"/>
          <w:sz w:val="30"/>
          <w:szCs w:val="30"/>
          <w:lang w:val="en-US" w:eastAsia="zh-CN"/>
        </w:rPr>
        <w:t>范本2：</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授权委托书</w:t>
      </w:r>
    </w:p>
    <w:p>
      <w:pPr>
        <w:jc w:val="center"/>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（生产厂家/总代理）在此授权</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（代理公司名称），负责本公司的</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（具体授权产品名称或类别）在</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（授权区域内）全权负责上述产品的推广、销售、价格谈判及确认、配送和提供配套售后服务，本公司承诺按其最终谈判价格在广东省药品电子交易平台内确认上述产品的订单。</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授权期限：</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日至</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日（至少半年以上效期）</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生产厂家/总代理（盖章）：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授权日期：</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w:t>
      </w: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eastAsia"/>
          <w:b/>
          <w:bCs/>
          <w:kern w:val="28"/>
          <w:sz w:val="28"/>
          <w:szCs w:val="28"/>
          <w:lang w:val="en-US" w:eastAsia="zh-CN"/>
        </w:rPr>
      </w:pPr>
      <w:r>
        <w:rPr>
          <w:rFonts w:hint="eastAsia"/>
          <w:b/>
          <w:bCs/>
          <w:kern w:val="28"/>
          <w:sz w:val="28"/>
          <w:szCs w:val="28"/>
          <w:lang w:val="en-US" w:eastAsia="zh-CN"/>
        </w:rPr>
        <w:t>附件1：</w:t>
      </w:r>
    </w:p>
    <w:tbl>
      <w:tblPr>
        <w:tblStyle w:val="8"/>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630"/>
        <w:gridCol w:w="1287"/>
        <w:gridCol w:w="297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序号</w:t>
            </w:r>
          </w:p>
        </w:tc>
        <w:tc>
          <w:tcPr>
            <w:tcW w:w="2630"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项目名称</w:t>
            </w:r>
          </w:p>
        </w:tc>
        <w:tc>
          <w:tcPr>
            <w:tcW w:w="1287"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规格</w:t>
            </w:r>
          </w:p>
        </w:tc>
        <w:tc>
          <w:tcPr>
            <w:tcW w:w="2973"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技术需求</w:t>
            </w:r>
          </w:p>
        </w:tc>
        <w:tc>
          <w:tcPr>
            <w:tcW w:w="1342"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一</w:t>
            </w:r>
          </w:p>
        </w:tc>
        <w:tc>
          <w:tcPr>
            <w:tcW w:w="2630"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人工血管</w:t>
            </w:r>
          </w:p>
        </w:tc>
        <w:tc>
          <w:tcPr>
            <w:tcW w:w="1287"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各规格</w:t>
            </w:r>
          </w:p>
        </w:tc>
        <w:tc>
          <w:tcPr>
            <w:tcW w:w="2973"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用于主动脉及其分支血管的置换或旁路手术。</w:t>
            </w:r>
          </w:p>
        </w:tc>
        <w:tc>
          <w:tcPr>
            <w:tcW w:w="1342" w:type="dxa"/>
            <w:vAlign w:val="center"/>
          </w:tcPr>
          <w:p>
            <w:pPr>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第一至三项为第二次询价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二</w:t>
            </w:r>
          </w:p>
        </w:tc>
        <w:tc>
          <w:tcPr>
            <w:tcW w:w="2630"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荧光原位杂交系统配套耗材</w:t>
            </w:r>
          </w:p>
        </w:tc>
        <w:tc>
          <w:tcPr>
            <w:tcW w:w="1287"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p>
        </w:tc>
        <w:tc>
          <w:tcPr>
            <w:tcW w:w="2973"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p>
        </w:tc>
        <w:tc>
          <w:tcPr>
            <w:tcW w:w="1342" w:type="dxa"/>
            <w:vAlign w:val="center"/>
          </w:tcPr>
          <w:p>
            <w:pPr>
              <w:jc w:val="center"/>
              <w:rPr>
                <w:rFonts w:hint="eastAsia"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2630"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HER2基因检测试剂盒（荧光原位杂交法）</w:t>
            </w:r>
          </w:p>
        </w:tc>
        <w:tc>
          <w:tcPr>
            <w:tcW w:w="1287"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10测试/盒</w:t>
            </w:r>
          </w:p>
        </w:tc>
        <w:tc>
          <w:tcPr>
            <w:tcW w:w="2973"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用于体外定性检测经10%中性福尔马林固定石蜡包埋乳腺癌组织切片中HER2基因的扩增情况。</w:t>
            </w:r>
          </w:p>
        </w:tc>
        <w:tc>
          <w:tcPr>
            <w:tcW w:w="1342" w:type="dxa"/>
            <w:vAlign w:val="top"/>
          </w:tcPr>
          <w:p>
            <w:pPr>
              <w:jc w:val="center"/>
              <w:rPr>
                <w:rFonts w:hint="eastAsia"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2630"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膀胱癌细胞染色体及基因异常检测试剂盒（原位杂交法）</w:t>
            </w:r>
          </w:p>
        </w:tc>
        <w:tc>
          <w:tcPr>
            <w:tcW w:w="1287"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5人份/盒</w:t>
            </w:r>
          </w:p>
        </w:tc>
        <w:tc>
          <w:tcPr>
            <w:tcW w:w="2973"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在常规染色基础上进行原位杂交染色，为医师提供诊断的辅助信息。</w:t>
            </w:r>
          </w:p>
        </w:tc>
        <w:tc>
          <w:tcPr>
            <w:tcW w:w="1342" w:type="dxa"/>
            <w:vAlign w:val="center"/>
          </w:tcPr>
          <w:p>
            <w:pPr>
              <w:jc w:val="center"/>
              <w:rPr>
                <w:rFonts w:hint="eastAsia"/>
                <w:b/>
                <w:bCs/>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三</w:t>
            </w:r>
          </w:p>
        </w:tc>
        <w:tc>
          <w:tcPr>
            <w:tcW w:w="2630"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正畸矫治器</w:t>
            </w:r>
          </w:p>
        </w:tc>
        <w:tc>
          <w:tcPr>
            <w:tcW w:w="1287"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各规格</w:t>
            </w:r>
          </w:p>
        </w:tc>
        <w:tc>
          <w:tcPr>
            <w:tcW w:w="2973"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用于矫治轻度错颌。</w:t>
            </w:r>
          </w:p>
        </w:tc>
        <w:tc>
          <w:tcPr>
            <w:tcW w:w="1342" w:type="dxa"/>
            <w:vAlign w:val="center"/>
          </w:tcPr>
          <w:p>
            <w:pPr>
              <w:jc w:val="center"/>
              <w:rPr>
                <w:rFonts w:hint="eastAsia"/>
                <w:b/>
                <w:bCs/>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四</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胰酶分带溶液</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10ml/瓶</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用于染色体G显带制备，临床上用于染色体检查。</w:t>
            </w:r>
          </w:p>
        </w:tc>
        <w:tc>
          <w:tcPr>
            <w:tcW w:w="1342"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第三次询价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五</w:t>
            </w:r>
          </w:p>
        </w:tc>
        <w:tc>
          <w:tcPr>
            <w:tcW w:w="2630"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连续性血液净化管路</w:t>
            </w:r>
          </w:p>
        </w:tc>
        <w:tc>
          <w:tcPr>
            <w:tcW w:w="1287"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用于急性肾衰竭，具体用于静脉-静脉血液滤过、血液透析和血液透析滤过治疗，一次性使用。该产品仅限于体重在10公斤以下的儿童</w:t>
            </w:r>
          </w:p>
        </w:tc>
        <w:tc>
          <w:tcPr>
            <w:tcW w:w="1342" w:type="dxa"/>
            <w:vAlign w:val="center"/>
          </w:tcPr>
          <w:p>
            <w:pPr>
              <w:jc w:val="center"/>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用于费森尤斯CRRT设备</w:t>
            </w:r>
          </w:p>
          <w:p>
            <w:pPr>
              <w:jc w:val="both"/>
              <w:rPr>
                <w:rFonts w:hint="default"/>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六</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脑脊液分流管及附件</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各规格（含储液囊）</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用于脑脊液从脑室中引入右心房或腹膜腔中，其中储液囊（化疗囊）可用于注射化疗药物和/或放射性同位素。</w:t>
            </w:r>
          </w:p>
        </w:tc>
        <w:tc>
          <w:tcPr>
            <w:tcW w:w="1342"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脑血管使用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七</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连续性血液净化管路</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配合血液净化设备使用，供连续性血液净化治疗时，作为血液体外循环通道及液路通道。</w:t>
            </w:r>
          </w:p>
        </w:tc>
        <w:tc>
          <w:tcPr>
            <w:tcW w:w="1342"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山外山CRRT设备配套耗材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八</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一次性使用注射包</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用于在真皮组织注射修饰透明质酸钠凝胶产品以进行面部填充。</w:t>
            </w:r>
          </w:p>
        </w:tc>
        <w:tc>
          <w:tcPr>
            <w:tcW w:w="1342"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包含钝针和锐针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九</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一次性心电电极</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与相适应型号的心电图机、心电监护设备连接，用于采集体表心电信号。</w:t>
            </w:r>
          </w:p>
        </w:tc>
        <w:tc>
          <w:tcPr>
            <w:tcW w:w="1342"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动态心电图机专用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导光凝胶</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250g/支</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用于光子治疗过程中隔热和导光，与多种光子治疗设备配合使用。</w:t>
            </w:r>
          </w:p>
        </w:tc>
        <w:tc>
          <w:tcPr>
            <w:tcW w:w="1342"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皮肤科使用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十一</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异常凝血酶原测定试剂盒（磁微粒化学发光免疫分析法）</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用于体外定量检测人血清样本中异常凝血酶原的含量。</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十二</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人ABO血型正定型和Rh(D)血型检测卡（柱凝集法）</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12卡/盒</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用于人红细胞A、B、D血型抗原的检测，检测人ABO血型（正定型）和Rh(D）血型。</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十三</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冠状动脉球囊扩张导管</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0.75型号</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用于冠状动脉缺血患者冠脉狭窄部分的球囊扩张，以改善心肌灌注。</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十四</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义眼片</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用于人眼球摘除或眼内容剔除、眼球萎缩或植入义眼台后，起填充和支撑作用。可随时摘除。</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十五</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一次性使用动脉插管（ECMO辅助耗材）</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用于实施心脏直视手术时进行体外循环的病人，作为连接患者动脉与体外循环管路的血液通路使用。</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十六</w:t>
            </w:r>
          </w:p>
        </w:tc>
        <w:tc>
          <w:tcPr>
            <w:tcW w:w="2630"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一次性使用静脉插管（ECMO辅助耗材）</w:t>
            </w:r>
          </w:p>
        </w:tc>
        <w:tc>
          <w:tcPr>
            <w:tcW w:w="1287"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各规格</w:t>
            </w:r>
          </w:p>
        </w:tc>
        <w:tc>
          <w:tcPr>
            <w:tcW w:w="2973" w:type="dxa"/>
            <w:vAlign w:val="center"/>
          </w:tcPr>
          <w:p>
            <w:pPr>
              <w:jc w:val="left"/>
              <w:rPr>
                <w:rFonts w:hint="eastAsia" w:ascii="Times New Roman" w:hAnsi="Times New Roman" w:eastAsia="宋体" w:cs="Times New Roman"/>
                <w:b w:val="0"/>
                <w:bCs w:val="0"/>
                <w:kern w:val="28"/>
                <w:sz w:val="24"/>
                <w:szCs w:val="24"/>
                <w:vertAlign w:val="baseline"/>
                <w:lang w:val="en-US" w:eastAsia="zh-CN" w:bidi="ar-SA"/>
              </w:rPr>
            </w:pPr>
            <w:r>
              <w:rPr>
                <w:rFonts w:hint="eastAsia"/>
                <w:b w:val="0"/>
                <w:bCs w:val="0"/>
                <w:kern w:val="28"/>
                <w:sz w:val="24"/>
                <w:szCs w:val="24"/>
                <w:vertAlign w:val="baseline"/>
                <w:lang w:val="en-US" w:eastAsia="zh-CN"/>
              </w:rPr>
              <w:t>用于实施心脏直视手术时进行体外循环的病人，作为连接患者动脉与体外循环管路的血液通路使用。</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十七</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核酸提取试剂</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48人份/盒</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用于核酸的提取、富集、纯化等步骤。</w:t>
            </w:r>
          </w:p>
        </w:tc>
        <w:tc>
          <w:tcPr>
            <w:tcW w:w="1342"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第十七、十八项需配套使用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十八</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运动神经元存活基因1（SMN1）检测试剂盒（PCR-荧光探针法）</w:t>
            </w:r>
          </w:p>
        </w:tc>
        <w:tc>
          <w:tcPr>
            <w:tcW w:w="1287"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48人份/盒</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用于体外定性检测人类外周血样本基因组DNA中的SMN1基因外显7的拷贝数变异。</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十九</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神经封闭针</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在经皮神经封闭法中使用。</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二十</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穴位贴</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20.5×15×0.5</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用于软组织损伤、肩颈类疼痛症状的辅助治疗。</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二十二</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生物膜创面敷料</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10×20cm</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用于浅表性创面、微整形术后创面、手术后缝合创面、Ⅰ度或浅Ⅱ度烧汤伤创面、小创口、擦伤的覆盖和护理、起到保护创面、吸收渗出液、屏障细菌、为创面愈合提供微环境的作用。</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二十三</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一次性使用无菌子宫颈扩张球囊</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18fr 40cm</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用于足月引产前对成熟度不佳的宫颈进行宫颈管的机械扩张。</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二十四</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全自动免疫检验系统用底物液</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1×120ml/盒</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与其他多种试剂配合使用，完成基于免疫原理的体外诊断检测，仅用于确定的检测系统。</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二十五</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电动骨组织手术工具--铣刀</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5407-FA2-023</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用于对骨、骨水泥进行切割、钻孔、铰孔、铣削以及打磨的各种外科手术。</w:t>
            </w:r>
          </w:p>
        </w:tc>
        <w:tc>
          <w:tcPr>
            <w:tcW w:w="1342"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适用于电动开颅动力系统的配套耗材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二十六</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骨动力系统</w:t>
            </w:r>
          </w:p>
        </w:tc>
        <w:tc>
          <w:tcPr>
            <w:tcW w:w="1287"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各规格</w:t>
            </w:r>
          </w:p>
        </w:tc>
        <w:tc>
          <w:tcPr>
            <w:tcW w:w="2973"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用于对人体骨骼进行切割、钻孔、扩孔。</w:t>
            </w:r>
          </w:p>
        </w:tc>
        <w:tc>
          <w:tcPr>
            <w:tcW w:w="1342" w:type="dxa"/>
            <w:vAlign w:val="center"/>
          </w:tcPr>
          <w:p>
            <w:pPr>
              <w:jc w:val="center"/>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适用于电动开颅动力系统的配套耗材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二十七</w:t>
            </w:r>
          </w:p>
        </w:tc>
        <w:tc>
          <w:tcPr>
            <w:tcW w:w="2630" w:type="dxa"/>
            <w:vAlign w:val="center"/>
          </w:tcPr>
          <w:p>
            <w:pPr>
              <w:jc w:val="left"/>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全自动特定蛋白分析仪试剂一批</w:t>
            </w:r>
          </w:p>
        </w:tc>
        <w:tc>
          <w:tcPr>
            <w:tcW w:w="1287" w:type="dxa"/>
            <w:vAlign w:val="center"/>
          </w:tcPr>
          <w:p>
            <w:pPr>
              <w:jc w:val="left"/>
              <w:rPr>
                <w:rFonts w:hint="eastAsia"/>
                <w:b w:val="0"/>
                <w:bCs w:val="0"/>
                <w:kern w:val="28"/>
                <w:sz w:val="24"/>
                <w:szCs w:val="24"/>
                <w:vertAlign w:val="baseline"/>
                <w:lang w:val="en-US" w:eastAsia="zh-CN"/>
              </w:rPr>
            </w:pPr>
          </w:p>
        </w:tc>
        <w:tc>
          <w:tcPr>
            <w:tcW w:w="2973" w:type="dxa"/>
            <w:vAlign w:val="center"/>
          </w:tcPr>
          <w:p>
            <w:pPr>
              <w:jc w:val="left"/>
              <w:rPr>
                <w:rFonts w:hint="eastAsia"/>
                <w:b w:val="0"/>
                <w:bCs w:val="0"/>
                <w:kern w:val="28"/>
                <w:sz w:val="24"/>
                <w:szCs w:val="24"/>
                <w:vertAlign w:val="baseline"/>
                <w:lang w:val="en-US" w:eastAsia="zh-CN"/>
              </w:rPr>
            </w:pP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1</w:t>
            </w:r>
          </w:p>
        </w:tc>
        <w:tc>
          <w:tcPr>
            <w:tcW w:w="2630"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超敏C反应蛋白（hs—CRP）检测试剂盒（乳胶增强免疫散射比浊法）</w:t>
            </w:r>
          </w:p>
        </w:tc>
        <w:tc>
          <w:tcPr>
            <w:tcW w:w="1287"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2×100人份/瓶</w:t>
            </w:r>
          </w:p>
        </w:tc>
        <w:tc>
          <w:tcPr>
            <w:tcW w:w="2973"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该试剂盒采用乳胶增强免疫散射比浊法，用于检测人全血样本中C反应蛋白的含量， 临床上作为一种非特异性炎症指标和用于评价心血管疾病风险。</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2</w:t>
            </w:r>
          </w:p>
        </w:tc>
        <w:tc>
          <w:tcPr>
            <w:tcW w:w="2630"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 xml:space="preserve"> 血清淀粉样蛋白A （SAA）检测试剂盒（乳胶增强免疫散射比浊法）</w:t>
            </w:r>
          </w:p>
        </w:tc>
        <w:tc>
          <w:tcPr>
            <w:tcW w:w="1287"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2×100人份/瓶</w:t>
            </w:r>
          </w:p>
        </w:tc>
        <w:tc>
          <w:tcPr>
            <w:tcW w:w="2973"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用于检测人全血样本中血清淀粉样蛋白A的含量，主要作为一种非特异性炎症指标。</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3</w:t>
            </w:r>
          </w:p>
        </w:tc>
        <w:tc>
          <w:tcPr>
            <w:tcW w:w="2630"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血清淀粉样蛋白A 质控品</w:t>
            </w:r>
          </w:p>
        </w:tc>
        <w:tc>
          <w:tcPr>
            <w:tcW w:w="1287"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两水平组合装: 1.5 mL, 每个浓度各1支(×1)</w:t>
            </w:r>
          </w:p>
        </w:tc>
        <w:tc>
          <w:tcPr>
            <w:tcW w:w="2973"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用于经迈瑞配套校准品校准的迈瑞检测系统，供对血清淀粉样蛋白A项目检测时进行室内质量控制。</w:t>
            </w:r>
          </w:p>
        </w:tc>
        <w:tc>
          <w:tcPr>
            <w:tcW w:w="1342" w:type="dxa"/>
            <w:vAlign w:val="center"/>
          </w:tcPr>
          <w:p>
            <w:pPr>
              <w:jc w:val="center"/>
              <w:rPr>
                <w:rFonts w:hint="eastAsia"/>
                <w:b w:val="0"/>
                <w:bCs w:val="0"/>
                <w:kern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vAlign w:val="center"/>
          </w:tcPr>
          <w:p>
            <w:pPr>
              <w:jc w:val="center"/>
              <w:rPr>
                <w:rFonts w:hint="default"/>
                <w:b w:val="0"/>
                <w:bCs w:val="0"/>
                <w:kern w:val="28"/>
                <w:sz w:val="24"/>
                <w:szCs w:val="24"/>
                <w:vertAlign w:val="baseline"/>
                <w:lang w:val="en-US" w:eastAsia="zh-CN"/>
              </w:rPr>
            </w:pPr>
            <w:r>
              <w:rPr>
                <w:rFonts w:hint="eastAsia"/>
                <w:b w:val="0"/>
                <w:bCs w:val="0"/>
                <w:kern w:val="28"/>
                <w:sz w:val="24"/>
                <w:szCs w:val="24"/>
                <w:vertAlign w:val="baseline"/>
                <w:lang w:val="en-US" w:eastAsia="zh-CN"/>
              </w:rPr>
              <w:t>4</w:t>
            </w:r>
          </w:p>
        </w:tc>
        <w:tc>
          <w:tcPr>
            <w:tcW w:w="2630"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血清淀粉样蛋白A 校准品</w:t>
            </w:r>
          </w:p>
        </w:tc>
        <w:tc>
          <w:tcPr>
            <w:tcW w:w="1287"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五水平组合装：0.5 mL,每个浓度各1支(×1)</w:t>
            </w:r>
          </w:p>
        </w:tc>
        <w:tc>
          <w:tcPr>
            <w:tcW w:w="2973" w:type="dxa"/>
            <w:vAlign w:val="center"/>
          </w:tcPr>
          <w:p>
            <w:pPr>
              <w:jc w:val="left"/>
              <w:rPr>
                <w:rFonts w:hint="eastAsia"/>
                <w:b w:val="0"/>
                <w:bCs w:val="0"/>
                <w:kern w:val="28"/>
                <w:sz w:val="24"/>
                <w:szCs w:val="24"/>
                <w:vertAlign w:val="baseline"/>
                <w:lang w:val="en-US" w:eastAsia="zh-CN"/>
              </w:rPr>
            </w:pPr>
            <w:r>
              <w:rPr>
                <w:rFonts w:hint="eastAsia"/>
                <w:b w:val="0"/>
                <w:bCs w:val="0"/>
                <w:kern w:val="28"/>
                <w:sz w:val="24"/>
                <w:szCs w:val="24"/>
                <w:vertAlign w:val="baseline"/>
                <w:lang w:val="en-US" w:eastAsia="zh-CN"/>
              </w:rPr>
              <w:t>用于校准深圳迈瑞生物医疗电子股份有限公司血清淀粉样蛋白A检测系统。</w:t>
            </w:r>
          </w:p>
        </w:tc>
        <w:tc>
          <w:tcPr>
            <w:tcW w:w="1342" w:type="dxa"/>
            <w:vAlign w:val="center"/>
          </w:tcPr>
          <w:p>
            <w:pPr>
              <w:jc w:val="center"/>
              <w:rPr>
                <w:rFonts w:hint="eastAsia"/>
                <w:b w:val="0"/>
                <w:bCs w:val="0"/>
                <w:kern w:val="28"/>
                <w:sz w:val="24"/>
                <w:szCs w:val="24"/>
                <w:vertAlign w:val="baseline"/>
                <w:lang w:val="en-US" w:eastAsia="zh-CN"/>
              </w:rPr>
            </w:pPr>
          </w:p>
        </w:tc>
      </w:tr>
    </w:tbl>
    <w:p>
      <w:pPr>
        <w:jc w:val="both"/>
        <w:rPr>
          <w:rFonts w:hint="default"/>
          <w:b/>
          <w:bCs/>
          <w:kern w:val="28"/>
          <w:sz w:val="24"/>
          <w:lang w:val="en-US" w:eastAsia="zh-CN"/>
        </w:rPr>
      </w:pPr>
    </w:p>
    <w:sectPr>
      <w:footerReference r:id="rId3" w:type="default"/>
      <w:pgSz w:w="11906" w:h="16838"/>
      <w:pgMar w:top="850" w:right="1418" w:bottom="850" w:left="1418"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90CA2"/>
    <w:multiLevelType w:val="singleLevel"/>
    <w:tmpl w:val="F0690CA2"/>
    <w:lvl w:ilvl="0" w:tentative="0">
      <w:start w:val="1"/>
      <w:numFmt w:val="decimal"/>
      <w:suff w:val="nothing"/>
      <w:lvlText w:val="%1、"/>
      <w:lvlJc w:val="left"/>
      <w:rPr>
        <w:rFonts w:hint="default"/>
        <w:color w:val="auto"/>
      </w:rPr>
    </w:lvl>
  </w:abstractNum>
  <w:abstractNum w:abstractNumId="1">
    <w:nsid w:val="0000001C"/>
    <w:multiLevelType w:val="multilevel"/>
    <w:tmpl w:val="0000001C"/>
    <w:lvl w:ilvl="0" w:tentative="0">
      <w:start w:val="1"/>
      <w:numFmt w:val="chineseCountingThousand"/>
      <w:lvlText w:val="%1、"/>
      <w:lvlJc w:val="left"/>
      <w:pPr>
        <w:tabs>
          <w:tab w:val="left" w:pos="420"/>
        </w:tabs>
        <w:ind w:left="420" w:hanging="420"/>
      </w:pPr>
      <w:rPr>
        <w:rFonts w:cs="Times New Roman"/>
      </w:rPr>
    </w:lvl>
    <w:lvl w:ilvl="1" w:tentative="0">
      <w:start w:val="1"/>
      <w:numFmt w:val="decimal"/>
      <w:lvlText w:val="%2、"/>
      <w:lvlJc w:val="left"/>
      <w:pPr>
        <w:tabs>
          <w:tab w:val="left" w:pos="840"/>
        </w:tabs>
        <w:ind w:left="840"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YzU1YzUwMmFlMDI3MTc0ZjE4NWZlOGUyOTg0YTkifQ=="/>
  </w:docVars>
  <w:rsids>
    <w:rsidRoot w:val="00A278EB"/>
    <w:rsid w:val="00022BAF"/>
    <w:rsid w:val="0007044A"/>
    <w:rsid w:val="000A660E"/>
    <w:rsid w:val="000B01EA"/>
    <w:rsid w:val="000B2F33"/>
    <w:rsid w:val="000E4040"/>
    <w:rsid w:val="00114924"/>
    <w:rsid w:val="001250F1"/>
    <w:rsid w:val="00130C84"/>
    <w:rsid w:val="001538B9"/>
    <w:rsid w:val="001B5C7A"/>
    <w:rsid w:val="001D6980"/>
    <w:rsid w:val="001E283E"/>
    <w:rsid w:val="001F4E20"/>
    <w:rsid w:val="0025325C"/>
    <w:rsid w:val="002613DA"/>
    <w:rsid w:val="00263BA9"/>
    <w:rsid w:val="002C47DD"/>
    <w:rsid w:val="002F5364"/>
    <w:rsid w:val="00333B72"/>
    <w:rsid w:val="00364449"/>
    <w:rsid w:val="003A17A3"/>
    <w:rsid w:val="003C52A6"/>
    <w:rsid w:val="003C5C5A"/>
    <w:rsid w:val="00406FC4"/>
    <w:rsid w:val="00411AE5"/>
    <w:rsid w:val="004447B5"/>
    <w:rsid w:val="004B56C8"/>
    <w:rsid w:val="004D1515"/>
    <w:rsid w:val="004D6CB0"/>
    <w:rsid w:val="00530422"/>
    <w:rsid w:val="00556F61"/>
    <w:rsid w:val="00575B6B"/>
    <w:rsid w:val="005960D8"/>
    <w:rsid w:val="005B196A"/>
    <w:rsid w:val="006903C6"/>
    <w:rsid w:val="006A6B41"/>
    <w:rsid w:val="006B05A5"/>
    <w:rsid w:val="006B7625"/>
    <w:rsid w:val="00711367"/>
    <w:rsid w:val="0072251C"/>
    <w:rsid w:val="00725DAE"/>
    <w:rsid w:val="007451EF"/>
    <w:rsid w:val="00782395"/>
    <w:rsid w:val="007C5CB5"/>
    <w:rsid w:val="008001C0"/>
    <w:rsid w:val="00801F21"/>
    <w:rsid w:val="008524AC"/>
    <w:rsid w:val="008C675B"/>
    <w:rsid w:val="0098427F"/>
    <w:rsid w:val="009B18B0"/>
    <w:rsid w:val="009D72CA"/>
    <w:rsid w:val="009E0483"/>
    <w:rsid w:val="00A278EB"/>
    <w:rsid w:val="00A444BA"/>
    <w:rsid w:val="00A7631B"/>
    <w:rsid w:val="00AB342C"/>
    <w:rsid w:val="00AE27BC"/>
    <w:rsid w:val="00AF0AC1"/>
    <w:rsid w:val="00B15A8C"/>
    <w:rsid w:val="00B371E2"/>
    <w:rsid w:val="00BB386C"/>
    <w:rsid w:val="00C12BF5"/>
    <w:rsid w:val="00C4663E"/>
    <w:rsid w:val="00C4675B"/>
    <w:rsid w:val="00C50085"/>
    <w:rsid w:val="00C83DC7"/>
    <w:rsid w:val="00CC2683"/>
    <w:rsid w:val="00CC2F53"/>
    <w:rsid w:val="00CC4CD8"/>
    <w:rsid w:val="00CD6FE2"/>
    <w:rsid w:val="00D338FF"/>
    <w:rsid w:val="00D353C8"/>
    <w:rsid w:val="00D71912"/>
    <w:rsid w:val="00D735B4"/>
    <w:rsid w:val="00D87280"/>
    <w:rsid w:val="00DC378A"/>
    <w:rsid w:val="00DE0692"/>
    <w:rsid w:val="00E21DE0"/>
    <w:rsid w:val="00E247DC"/>
    <w:rsid w:val="00E24DA3"/>
    <w:rsid w:val="00E331CD"/>
    <w:rsid w:val="00E547B7"/>
    <w:rsid w:val="00E56868"/>
    <w:rsid w:val="00E62B2C"/>
    <w:rsid w:val="00EB7197"/>
    <w:rsid w:val="00F02F98"/>
    <w:rsid w:val="00F067F2"/>
    <w:rsid w:val="00F219F6"/>
    <w:rsid w:val="00F6066D"/>
    <w:rsid w:val="00F614C9"/>
    <w:rsid w:val="00FB465E"/>
    <w:rsid w:val="00FC1A98"/>
    <w:rsid w:val="00FE3B0D"/>
    <w:rsid w:val="01266A6A"/>
    <w:rsid w:val="013F082D"/>
    <w:rsid w:val="013F5827"/>
    <w:rsid w:val="016005F5"/>
    <w:rsid w:val="01780553"/>
    <w:rsid w:val="0189029E"/>
    <w:rsid w:val="01BC7444"/>
    <w:rsid w:val="01C91707"/>
    <w:rsid w:val="01FF4D07"/>
    <w:rsid w:val="022B0524"/>
    <w:rsid w:val="0245314E"/>
    <w:rsid w:val="02482D76"/>
    <w:rsid w:val="02687661"/>
    <w:rsid w:val="02912F00"/>
    <w:rsid w:val="029170D6"/>
    <w:rsid w:val="02B96F57"/>
    <w:rsid w:val="02C075D5"/>
    <w:rsid w:val="02D04931"/>
    <w:rsid w:val="033A0D04"/>
    <w:rsid w:val="034A2DB1"/>
    <w:rsid w:val="036224D6"/>
    <w:rsid w:val="037203C5"/>
    <w:rsid w:val="03A7567A"/>
    <w:rsid w:val="03DB1268"/>
    <w:rsid w:val="04065F53"/>
    <w:rsid w:val="040C3078"/>
    <w:rsid w:val="041122B7"/>
    <w:rsid w:val="04133ACC"/>
    <w:rsid w:val="041F3397"/>
    <w:rsid w:val="04446D0E"/>
    <w:rsid w:val="045B44B4"/>
    <w:rsid w:val="04B63351"/>
    <w:rsid w:val="04D03F46"/>
    <w:rsid w:val="04F50714"/>
    <w:rsid w:val="04F70735"/>
    <w:rsid w:val="050F0BE0"/>
    <w:rsid w:val="051A19AB"/>
    <w:rsid w:val="05446EE0"/>
    <w:rsid w:val="054B1635"/>
    <w:rsid w:val="05914531"/>
    <w:rsid w:val="05AF50AF"/>
    <w:rsid w:val="05B81744"/>
    <w:rsid w:val="05B90923"/>
    <w:rsid w:val="05CF036B"/>
    <w:rsid w:val="0602285B"/>
    <w:rsid w:val="06320309"/>
    <w:rsid w:val="06416171"/>
    <w:rsid w:val="066A3093"/>
    <w:rsid w:val="06AD1FFC"/>
    <w:rsid w:val="071B4BF3"/>
    <w:rsid w:val="07994141"/>
    <w:rsid w:val="07B51993"/>
    <w:rsid w:val="07D15AC6"/>
    <w:rsid w:val="07E21AE4"/>
    <w:rsid w:val="07E37D2E"/>
    <w:rsid w:val="07EF116A"/>
    <w:rsid w:val="083266F4"/>
    <w:rsid w:val="084111EB"/>
    <w:rsid w:val="087A39AA"/>
    <w:rsid w:val="08A778EC"/>
    <w:rsid w:val="090B28D2"/>
    <w:rsid w:val="092A4C4E"/>
    <w:rsid w:val="09571D10"/>
    <w:rsid w:val="096D5A05"/>
    <w:rsid w:val="099B064C"/>
    <w:rsid w:val="09AB5375"/>
    <w:rsid w:val="09C44647"/>
    <w:rsid w:val="0A294950"/>
    <w:rsid w:val="0A371679"/>
    <w:rsid w:val="0A3D1DE8"/>
    <w:rsid w:val="0A3E0CE2"/>
    <w:rsid w:val="0A45481A"/>
    <w:rsid w:val="0A6676A8"/>
    <w:rsid w:val="0A72207C"/>
    <w:rsid w:val="0AA344C7"/>
    <w:rsid w:val="0AB27CB2"/>
    <w:rsid w:val="0ABA698B"/>
    <w:rsid w:val="0AE91EBF"/>
    <w:rsid w:val="0AFB6AEA"/>
    <w:rsid w:val="0B21300B"/>
    <w:rsid w:val="0B4119D9"/>
    <w:rsid w:val="0B8F6662"/>
    <w:rsid w:val="0B9168B0"/>
    <w:rsid w:val="0B9E1863"/>
    <w:rsid w:val="0BA92299"/>
    <w:rsid w:val="0BAF482C"/>
    <w:rsid w:val="0BBB0098"/>
    <w:rsid w:val="0BBC471F"/>
    <w:rsid w:val="0BC415A1"/>
    <w:rsid w:val="0BC4762C"/>
    <w:rsid w:val="0BD95485"/>
    <w:rsid w:val="0BDE4735"/>
    <w:rsid w:val="0BEA15F4"/>
    <w:rsid w:val="0BFC57DC"/>
    <w:rsid w:val="0BFE4044"/>
    <w:rsid w:val="0C190D18"/>
    <w:rsid w:val="0C446AC8"/>
    <w:rsid w:val="0C721436"/>
    <w:rsid w:val="0C7800F3"/>
    <w:rsid w:val="0C894B2C"/>
    <w:rsid w:val="0CB00B3A"/>
    <w:rsid w:val="0D29243C"/>
    <w:rsid w:val="0D344206"/>
    <w:rsid w:val="0D5E5345"/>
    <w:rsid w:val="0D6B39D3"/>
    <w:rsid w:val="0DB96BD8"/>
    <w:rsid w:val="0DF51017"/>
    <w:rsid w:val="0DF900C6"/>
    <w:rsid w:val="0E394ACB"/>
    <w:rsid w:val="0E5D4830"/>
    <w:rsid w:val="0E6837CC"/>
    <w:rsid w:val="0E8B77D5"/>
    <w:rsid w:val="0EA01C83"/>
    <w:rsid w:val="0EA6056A"/>
    <w:rsid w:val="0EB10ECE"/>
    <w:rsid w:val="0EBF1C58"/>
    <w:rsid w:val="0F01617E"/>
    <w:rsid w:val="0F175651"/>
    <w:rsid w:val="0F5430B5"/>
    <w:rsid w:val="0F607318"/>
    <w:rsid w:val="0F7432F8"/>
    <w:rsid w:val="0FD31937"/>
    <w:rsid w:val="0FE754B1"/>
    <w:rsid w:val="0FE94125"/>
    <w:rsid w:val="0FEB08FE"/>
    <w:rsid w:val="10221709"/>
    <w:rsid w:val="104525D8"/>
    <w:rsid w:val="106349A3"/>
    <w:rsid w:val="10904107"/>
    <w:rsid w:val="10A605FD"/>
    <w:rsid w:val="10CA5CE4"/>
    <w:rsid w:val="10DF2614"/>
    <w:rsid w:val="110B7C98"/>
    <w:rsid w:val="11382C4E"/>
    <w:rsid w:val="11484FB3"/>
    <w:rsid w:val="11875983"/>
    <w:rsid w:val="119B3463"/>
    <w:rsid w:val="12000DB8"/>
    <w:rsid w:val="12106849"/>
    <w:rsid w:val="121E43B1"/>
    <w:rsid w:val="12384C2F"/>
    <w:rsid w:val="124B230F"/>
    <w:rsid w:val="12782E4C"/>
    <w:rsid w:val="127836A9"/>
    <w:rsid w:val="12953697"/>
    <w:rsid w:val="12AE7935"/>
    <w:rsid w:val="12B54777"/>
    <w:rsid w:val="12B65D7E"/>
    <w:rsid w:val="12C32AAE"/>
    <w:rsid w:val="135118B3"/>
    <w:rsid w:val="13B05503"/>
    <w:rsid w:val="13B550C4"/>
    <w:rsid w:val="13C77B2A"/>
    <w:rsid w:val="13CF248D"/>
    <w:rsid w:val="13EC774A"/>
    <w:rsid w:val="13FD75F7"/>
    <w:rsid w:val="141B11A2"/>
    <w:rsid w:val="142F68F2"/>
    <w:rsid w:val="1441517E"/>
    <w:rsid w:val="144E78BC"/>
    <w:rsid w:val="147B53DA"/>
    <w:rsid w:val="14841B2E"/>
    <w:rsid w:val="14B40B6E"/>
    <w:rsid w:val="14C00144"/>
    <w:rsid w:val="14D83441"/>
    <w:rsid w:val="14FF6AFB"/>
    <w:rsid w:val="150F07AF"/>
    <w:rsid w:val="15415E49"/>
    <w:rsid w:val="15674AED"/>
    <w:rsid w:val="15787AAA"/>
    <w:rsid w:val="15880EED"/>
    <w:rsid w:val="15F95E40"/>
    <w:rsid w:val="16757B7E"/>
    <w:rsid w:val="16B864CC"/>
    <w:rsid w:val="17271024"/>
    <w:rsid w:val="17430958"/>
    <w:rsid w:val="175710F3"/>
    <w:rsid w:val="175956CC"/>
    <w:rsid w:val="1783580B"/>
    <w:rsid w:val="179500E8"/>
    <w:rsid w:val="17AF3900"/>
    <w:rsid w:val="17B76CDB"/>
    <w:rsid w:val="17D42075"/>
    <w:rsid w:val="17DD194D"/>
    <w:rsid w:val="18026064"/>
    <w:rsid w:val="18027EFA"/>
    <w:rsid w:val="181D7CDF"/>
    <w:rsid w:val="1859615D"/>
    <w:rsid w:val="186630D7"/>
    <w:rsid w:val="186A05D4"/>
    <w:rsid w:val="186E1092"/>
    <w:rsid w:val="18750E17"/>
    <w:rsid w:val="18876DE7"/>
    <w:rsid w:val="188903E9"/>
    <w:rsid w:val="188978CD"/>
    <w:rsid w:val="1897578F"/>
    <w:rsid w:val="189B396E"/>
    <w:rsid w:val="18B31AAB"/>
    <w:rsid w:val="18CC3B9F"/>
    <w:rsid w:val="18F2712E"/>
    <w:rsid w:val="191C1DFA"/>
    <w:rsid w:val="192A7D57"/>
    <w:rsid w:val="197E5B54"/>
    <w:rsid w:val="198151CE"/>
    <w:rsid w:val="1A200089"/>
    <w:rsid w:val="1A6727B6"/>
    <w:rsid w:val="1A973D4F"/>
    <w:rsid w:val="1AA52B75"/>
    <w:rsid w:val="1ACD56D8"/>
    <w:rsid w:val="1B4048C2"/>
    <w:rsid w:val="1B7330D5"/>
    <w:rsid w:val="1B862808"/>
    <w:rsid w:val="1B974A15"/>
    <w:rsid w:val="1BA41E89"/>
    <w:rsid w:val="1BB52DD9"/>
    <w:rsid w:val="1BBF6495"/>
    <w:rsid w:val="1C4D0DFC"/>
    <w:rsid w:val="1CBC50B4"/>
    <w:rsid w:val="1CE9705D"/>
    <w:rsid w:val="1CFB01EF"/>
    <w:rsid w:val="1D2948AC"/>
    <w:rsid w:val="1D2D3883"/>
    <w:rsid w:val="1D32759A"/>
    <w:rsid w:val="1D40526D"/>
    <w:rsid w:val="1D5276B7"/>
    <w:rsid w:val="1D954CF5"/>
    <w:rsid w:val="1D9B7ECF"/>
    <w:rsid w:val="1DBB2AF1"/>
    <w:rsid w:val="1DC17D96"/>
    <w:rsid w:val="1DDC5DB5"/>
    <w:rsid w:val="1E43792B"/>
    <w:rsid w:val="1E601A36"/>
    <w:rsid w:val="1E9B21DE"/>
    <w:rsid w:val="1EC97526"/>
    <w:rsid w:val="1EE10EE6"/>
    <w:rsid w:val="1F0D5CA2"/>
    <w:rsid w:val="1F2A1F41"/>
    <w:rsid w:val="1F302B13"/>
    <w:rsid w:val="1F3B7F80"/>
    <w:rsid w:val="1F614C2C"/>
    <w:rsid w:val="1F7346DA"/>
    <w:rsid w:val="1F9A33A6"/>
    <w:rsid w:val="1FC11407"/>
    <w:rsid w:val="1FDE3D8F"/>
    <w:rsid w:val="1FEC178C"/>
    <w:rsid w:val="202025D9"/>
    <w:rsid w:val="20222474"/>
    <w:rsid w:val="204A474C"/>
    <w:rsid w:val="204B0889"/>
    <w:rsid w:val="204E72B5"/>
    <w:rsid w:val="205239D1"/>
    <w:rsid w:val="2054045F"/>
    <w:rsid w:val="20652EA6"/>
    <w:rsid w:val="206D338F"/>
    <w:rsid w:val="207C0E5E"/>
    <w:rsid w:val="20AC1A47"/>
    <w:rsid w:val="20AF4666"/>
    <w:rsid w:val="20CB1CEA"/>
    <w:rsid w:val="20D1285C"/>
    <w:rsid w:val="20E501FC"/>
    <w:rsid w:val="21132D8F"/>
    <w:rsid w:val="213F12BE"/>
    <w:rsid w:val="213F747F"/>
    <w:rsid w:val="21864F23"/>
    <w:rsid w:val="218B3DFB"/>
    <w:rsid w:val="21B61A51"/>
    <w:rsid w:val="21BC4D34"/>
    <w:rsid w:val="21DF78A8"/>
    <w:rsid w:val="225E2836"/>
    <w:rsid w:val="22B206B6"/>
    <w:rsid w:val="22B94ED1"/>
    <w:rsid w:val="236C0B23"/>
    <w:rsid w:val="23AD772B"/>
    <w:rsid w:val="23C1144F"/>
    <w:rsid w:val="23E8323C"/>
    <w:rsid w:val="242D40FA"/>
    <w:rsid w:val="246B351B"/>
    <w:rsid w:val="247E3076"/>
    <w:rsid w:val="24A52C2E"/>
    <w:rsid w:val="24B31ADB"/>
    <w:rsid w:val="24C84007"/>
    <w:rsid w:val="250F4C02"/>
    <w:rsid w:val="252178FB"/>
    <w:rsid w:val="253B5820"/>
    <w:rsid w:val="25415C47"/>
    <w:rsid w:val="25440B03"/>
    <w:rsid w:val="2560049F"/>
    <w:rsid w:val="25722FF6"/>
    <w:rsid w:val="2596487F"/>
    <w:rsid w:val="259E635C"/>
    <w:rsid w:val="25CA2CCA"/>
    <w:rsid w:val="26326D34"/>
    <w:rsid w:val="26355237"/>
    <w:rsid w:val="26482928"/>
    <w:rsid w:val="26523474"/>
    <w:rsid w:val="26543306"/>
    <w:rsid w:val="26797B39"/>
    <w:rsid w:val="26863E4D"/>
    <w:rsid w:val="26920FB6"/>
    <w:rsid w:val="26B739CA"/>
    <w:rsid w:val="26C61EC8"/>
    <w:rsid w:val="26CC3CF9"/>
    <w:rsid w:val="26FD3A84"/>
    <w:rsid w:val="27036EC5"/>
    <w:rsid w:val="272C48F0"/>
    <w:rsid w:val="27670F77"/>
    <w:rsid w:val="279E66D0"/>
    <w:rsid w:val="27A23608"/>
    <w:rsid w:val="27BE678E"/>
    <w:rsid w:val="27C05A0C"/>
    <w:rsid w:val="27EA5EE8"/>
    <w:rsid w:val="28347891"/>
    <w:rsid w:val="28353ACA"/>
    <w:rsid w:val="284D74FA"/>
    <w:rsid w:val="286D3505"/>
    <w:rsid w:val="28706E67"/>
    <w:rsid w:val="287B2DAD"/>
    <w:rsid w:val="28B77ADC"/>
    <w:rsid w:val="28FB6CED"/>
    <w:rsid w:val="29054C40"/>
    <w:rsid w:val="294C7D46"/>
    <w:rsid w:val="297B57A0"/>
    <w:rsid w:val="2987395F"/>
    <w:rsid w:val="29953E9D"/>
    <w:rsid w:val="29C5094D"/>
    <w:rsid w:val="29D6065A"/>
    <w:rsid w:val="29F13637"/>
    <w:rsid w:val="29F77D0F"/>
    <w:rsid w:val="2A607F75"/>
    <w:rsid w:val="2AA9230C"/>
    <w:rsid w:val="2AB32EED"/>
    <w:rsid w:val="2AC423F5"/>
    <w:rsid w:val="2ACC147B"/>
    <w:rsid w:val="2AF76E90"/>
    <w:rsid w:val="2AF95A36"/>
    <w:rsid w:val="2B0D60EC"/>
    <w:rsid w:val="2B346588"/>
    <w:rsid w:val="2B6B62C4"/>
    <w:rsid w:val="2BA1253D"/>
    <w:rsid w:val="2C2240F7"/>
    <w:rsid w:val="2C2B4D57"/>
    <w:rsid w:val="2C4C09CD"/>
    <w:rsid w:val="2C576DBA"/>
    <w:rsid w:val="2C9142ED"/>
    <w:rsid w:val="2CA21C6E"/>
    <w:rsid w:val="2CFC0957"/>
    <w:rsid w:val="2D003330"/>
    <w:rsid w:val="2D097FBE"/>
    <w:rsid w:val="2D24570B"/>
    <w:rsid w:val="2D3C65CE"/>
    <w:rsid w:val="2D474E27"/>
    <w:rsid w:val="2D6A02D6"/>
    <w:rsid w:val="2D8A1C2D"/>
    <w:rsid w:val="2DC674D2"/>
    <w:rsid w:val="2DC9078E"/>
    <w:rsid w:val="2DC934CF"/>
    <w:rsid w:val="2DDC4CBE"/>
    <w:rsid w:val="2DE86158"/>
    <w:rsid w:val="2E012E90"/>
    <w:rsid w:val="2E3600BD"/>
    <w:rsid w:val="2E480125"/>
    <w:rsid w:val="2E4D36C4"/>
    <w:rsid w:val="2E5364C8"/>
    <w:rsid w:val="2E5B6086"/>
    <w:rsid w:val="2E6A28D7"/>
    <w:rsid w:val="2EC705F7"/>
    <w:rsid w:val="2EDE1613"/>
    <w:rsid w:val="2EEF3F78"/>
    <w:rsid w:val="2F133C00"/>
    <w:rsid w:val="2F133F62"/>
    <w:rsid w:val="2F2B1BEC"/>
    <w:rsid w:val="2F62572A"/>
    <w:rsid w:val="2F77234B"/>
    <w:rsid w:val="2F7F6620"/>
    <w:rsid w:val="2F943638"/>
    <w:rsid w:val="2FC86D82"/>
    <w:rsid w:val="2FC93346"/>
    <w:rsid w:val="30024544"/>
    <w:rsid w:val="3052641F"/>
    <w:rsid w:val="305B7343"/>
    <w:rsid w:val="30902AC8"/>
    <w:rsid w:val="30A319B5"/>
    <w:rsid w:val="30B9459E"/>
    <w:rsid w:val="30D95A3C"/>
    <w:rsid w:val="310E5DCE"/>
    <w:rsid w:val="3121450B"/>
    <w:rsid w:val="31801DBA"/>
    <w:rsid w:val="319F5647"/>
    <w:rsid w:val="31B53F4D"/>
    <w:rsid w:val="31B86507"/>
    <w:rsid w:val="31BD6989"/>
    <w:rsid w:val="31DC0E20"/>
    <w:rsid w:val="31FB2358"/>
    <w:rsid w:val="31FC431D"/>
    <w:rsid w:val="31FF0515"/>
    <w:rsid w:val="32071CD6"/>
    <w:rsid w:val="321B5A3E"/>
    <w:rsid w:val="32367700"/>
    <w:rsid w:val="324F7136"/>
    <w:rsid w:val="32622FBB"/>
    <w:rsid w:val="328D356B"/>
    <w:rsid w:val="32BC7088"/>
    <w:rsid w:val="33537864"/>
    <w:rsid w:val="33674787"/>
    <w:rsid w:val="3393229F"/>
    <w:rsid w:val="33E81E5A"/>
    <w:rsid w:val="342843BB"/>
    <w:rsid w:val="34355728"/>
    <w:rsid w:val="345360E5"/>
    <w:rsid w:val="346440EB"/>
    <w:rsid w:val="349C5889"/>
    <w:rsid w:val="34AA6162"/>
    <w:rsid w:val="34F9641F"/>
    <w:rsid w:val="3518648D"/>
    <w:rsid w:val="35241E60"/>
    <w:rsid w:val="354C7F8E"/>
    <w:rsid w:val="357C0A6F"/>
    <w:rsid w:val="357E3033"/>
    <w:rsid w:val="358E4CAB"/>
    <w:rsid w:val="35AE597D"/>
    <w:rsid w:val="35B46497"/>
    <w:rsid w:val="360E152D"/>
    <w:rsid w:val="361579CD"/>
    <w:rsid w:val="36590120"/>
    <w:rsid w:val="36A36456"/>
    <w:rsid w:val="36C904BA"/>
    <w:rsid w:val="36D260B9"/>
    <w:rsid w:val="36D81EBA"/>
    <w:rsid w:val="37200815"/>
    <w:rsid w:val="37416D97"/>
    <w:rsid w:val="3749406E"/>
    <w:rsid w:val="37763514"/>
    <w:rsid w:val="37AB08D6"/>
    <w:rsid w:val="37AF37B5"/>
    <w:rsid w:val="37E203DB"/>
    <w:rsid w:val="380C59BB"/>
    <w:rsid w:val="38265964"/>
    <w:rsid w:val="382950A2"/>
    <w:rsid w:val="38477880"/>
    <w:rsid w:val="386A7138"/>
    <w:rsid w:val="38D44E31"/>
    <w:rsid w:val="38DD6A44"/>
    <w:rsid w:val="38E17C47"/>
    <w:rsid w:val="38EF3C8A"/>
    <w:rsid w:val="3906365D"/>
    <w:rsid w:val="39285421"/>
    <w:rsid w:val="3942025E"/>
    <w:rsid w:val="39512DC9"/>
    <w:rsid w:val="396F4A58"/>
    <w:rsid w:val="397C1F81"/>
    <w:rsid w:val="39D238C5"/>
    <w:rsid w:val="39F4564A"/>
    <w:rsid w:val="3A6306DD"/>
    <w:rsid w:val="3A7B5BF9"/>
    <w:rsid w:val="3A9A3027"/>
    <w:rsid w:val="3AAC47F4"/>
    <w:rsid w:val="3AB97D9B"/>
    <w:rsid w:val="3AD030E1"/>
    <w:rsid w:val="3B0C31AA"/>
    <w:rsid w:val="3B206F82"/>
    <w:rsid w:val="3B2F4CA0"/>
    <w:rsid w:val="3B795EA1"/>
    <w:rsid w:val="3B8A5BE8"/>
    <w:rsid w:val="3C221F6B"/>
    <w:rsid w:val="3C861714"/>
    <w:rsid w:val="3C8A6607"/>
    <w:rsid w:val="3C8F273E"/>
    <w:rsid w:val="3CB17FD7"/>
    <w:rsid w:val="3CB90216"/>
    <w:rsid w:val="3CD8353E"/>
    <w:rsid w:val="3CDD4DE7"/>
    <w:rsid w:val="3D1C15A2"/>
    <w:rsid w:val="3DC83E3F"/>
    <w:rsid w:val="3E0334ED"/>
    <w:rsid w:val="3E2D5EA5"/>
    <w:rsid w:val="3E587770"/>
    <w:rsid w:val="3E594481"/>
    <w:rsid w:val="3E657FA2"/>
    <w:rsid w:val="3E7115FE"/>
    <w:rsid w:val="3EAA1553"/>
    <w:rsid w:val="3ECF50C4"/>
    <w:rsid w:val="3EDE592A"/>
    <w:rsid w:val="3F0E5B4A"/>
    <w:rsid w:val="3F291C49"/>
    <w:rsid w:val="3F354020"/>
    <w:rsid w:val="3F3F300A"/>
    <w:rsid w:val="3F56236D"/>
    <w:rsid w:val="3FCC3085"/>
    <w:rsid w:val="3FE81391"/>
    <w:rsid w:val="3FF92373"/>
    <w:rsid w:val="4030408C"/>
    <w:rsid w:val="405E6EFC"/>
    <w:rsid w:val="409E1D5C"/>
    <w:rsid w:val="40F7342B"/>
    <w:rsid w:val="410400C4"/>
    <w:rsid w:val="41270EF6"/>
    <w:rsid w:val="413B181B"/>
    <w:rsid w:val="41414B02"/>
    <w:rsid w:val="41584D1E"/>
    <w:rsid w:val="41596145"/>
    <w:rsid w:val="415D7FCC"/>
    <w:rsid w:val="41C47C6C"/>
    <w:rsid w:val="42194D60"/>
    <w:rsid w:val="42221A75"/>
    <w:rsid w:val="42735A82"/>
    <w:rsid w:val="42F70E9A"/>
    <w:rsid w:val="43127CCE"/>
    <w:rsid w:val="43196268"/>
    <w:rsid w:val="43675C41"/>
    <w:rsid w:val="437B78C5"/>
    <w:rsid w:val="43831C7B"/>
    <w:rsid w:val="43AE25EC"/>
    <w:rsid w:val="43B775B6"/>
    <w:rsid w:val="43CC5436"/>
    <w:rsid w:val="43DA5A7F"/>
    <w:rsid w:val="440D7FE9"/>
    <w:rsid w:val="44324A0D"/>
    <w:rsid w:val="443B6F52"/>
    <w:rsid w:val="443E26CC"/>
    <w:rsid w:val="447A3572"/>
    <w:rsid w:val="44855651"/>
    <w:rsid w:val="44C252D6"/>
    <w:rsid w:val="44DC2E06"/>
    <w:rsid w:val="4528046D"/>
    <w:rsid w:val="452E1911"/>
    <w:rsid w:val="453939D7"/>
    <w:rsid w:val="453A3443"/>
    <w:rsid w:val="4543208B"/>
    <w:rsid w:val="456953CA"/>
    <w:rsid w:val="45AE1CBF"/>
    <w:rsid w:val="45B10177"/>
    <w:rsid w:val="45BA6D08"/>
    <w:rsid w:val="45CA0048"/>
    <w:rsid w:val="45DF2DB0"/>
    <w:rsid w:val="45F94619"/>
    <w:rsid w:val="46297C39"/>
    <w:rsid w:val="4651388E"/>
    <w:rsid w:val="46741B5B"/>
    <w:rsid w:val="468A7441"/>
    <w:rsid w:val="46BF5B21"/>
    <w:rsid w:val="46D14E4C"/>
    <w:rsid w:val="46DA37FF"/>
    <w:rsid w:val="46EB3FC3"/>
    <w:rsid w:val="471071BE"/>
    <w:rsid w:val="471148B3"/>
    <w:rsid w:val="471E60FA"/>
    <w:rsid w:val="473208D9"/>
    <w:rsid w:val="47641FF9"/>
    <w:rsid w:val="477E06B3"/>
    <w:rsid w:val="479F666B"/>
    <w:rsid w:val="47B77D62"/>
    <w:rsid w:val="47C0086A"/>
    <w:rsid w:val="47D91E84"/>
    <w:rsid w:val="47E57847"/>
    <w:rsid w:val="47E602EB"/>
    <w:rsid w:val="47F6070E"/>
    <w:rsid w:val="47F62CDF"/>
    <w:rsid w:val="480911D5"/>
    <w:rsid w:val="48335DA2"/>
    <w:rsid w:val="485353CF"/>
    <w:rsid w:val="48630964"/>
    <w:rsid w:val="4878567C"/>
    <w:rsid w:val="48B13883"/>
    <w:rsid w:val="48D462DC"/>
    <w:rsid w:val="48E144EE"/>
    <w:rsid w:val="48F751A8"/>
    <w:rsid w:val="48FC642A"/>
    <w:rsid w:val="48FE1023"/>
    <w:rsid w:val="491052C1"/>
    <w:rsid w:val="493C4234"/>
    <w:rsid w:val="494168AD"/>
    <w:rsid w:val="495E7288"/>
    <w:rsid w:val="49727B70"/>
    <w:rsid w:val="49764279"/>
    <w:rsid w:val="4981096E"/>
    <w:rsid w:val="49A21A40"/>
    <w:rsid w:val="49B34DDF"/>
    <w:rsid w:val="49E51E1D"/>
    <w:rsid w:val="49F17862"/>
    <w:rsid w:val="4A2B3BA1"/>
    <w:rsid w:val="4A76390C"/>
    <w:rsid w:val="4A7749A2"/>
    <w:rsid w:val="4B074504"/>
    <w:rsid w:val="4B155544"/>
    <w:rsid w:val="4B1F7AA4"/>
    <w:rsid w:val="4B2F4CFD"/>
    <w:rsid w:val="4B5C0C6B"/>
    <w:rsid w:val="4B8763AE"/>
    <w:rsid w:val="4B8C1987"/>
    <w:rsid w:val="4BB733EC"/>
    <w:rsid w:val="4BCC26A7"/>
    <w:rsid w:val="4BF63DE8"/>
    <w:rsid w:val="4C312A14"/>
    <w:rsid w:val="4C46376A"/>
    <w:rsid w:val="4CCA6149"/>
    <w:rsid w:val="4CD57AE3"/>
    <w:rsid w:val="4CEF5307"/>
    <w:rsid w:val="4D0A6D74"/>
    <w:rsid w:val="4D115C7D"/>
    <w:rsid w:val="4D2A4684"/>
    <w:rsid w:val="4D2E5A43"/>
    <w:rsid w:val="4D3B6356"/>
    <w:rsid w:val="4D955183"/>
    <w:rsid w:val="4DA100EC"/>
    <w:rsid w:val="4DF55CD9"/>
    <w:rsid w:val="4E1802AA"/>
    <w:rsid w:val="4E267F6D"/>
    <w:rsid w:val="4E9B1C8E"/>
    <w:rsid w:val="4EAC04C1"/>
    <w:rsid w:val="4EB10986"/>
    <w:rsid w:val="4F075432"/>
    <w:rsid w:val="4F0C0C9A"/>
    <w:rsid w:val="4F38759B"/>
    <w:rsid w:val="4F473789"/>
    <w:rsid w:val="4F7768CE"/>
    <w:rsid w:val="4F8A2916"/>
    <w:rsid w:val="4F8F0C47"/>
    <w:rsid w:val="4FF21C12"/>
    <w:rsid w:val="50105F05"/>
    <w:rsid w:val="50C7767D"/>
    <w:rsid w:val="50C77C89"/>
    <w:rsid w:val="50DF15F0"/>
    <w:rsid w:val="5124763A"/>
    <w:rsid w:val="512E1A47"/>
    <w:rsid w:val="51712AF7"/>
    <w:rsid w:val="517E56DB"/>
    <w:rsid w:val="51A31345"/>
    <w:rsid w:val="51B13B6A"/>
    <w:rsid w:val="51B949D3"/>
    <w:rsid w:val="51C41133"/>
    <w:rsid w:val="51D01730"/>
    <w:rsid w:val="51D624E9"/>
    <w:rsid w:val="51E73AF6"/>
    <w:rsid w:val="523513EB"/>
    <w:rsid w:val="528F4D32"/>
    <w:rsid w:val="5290573F"/>
    <w:rsid w:val="52B16A73"/>
    <w:rsid w:val="52BA604C"/>
    <w:rsid w:val="52E835A9"/>
    <w:rsid w:val="53523FE6"/>
    <w:rsid w:val="53747DEC"/>
    <w:rsid w:val="53A14C70"/>
    <w:rsid w:val="53A34A8D"/>
    <w:rsid w:val="53A62FDE"/>
    <w:rsid w:val="53C054C9"/>
    <w:rsid w:val="53D33B35"/>
    <w:rsid w:val="53EF4369"/>
    <w:rsid w:val="5446121A"/>
    <w:rsid w:val="546E438F"/>
    <w:rsid w:val="54856EA8"/>
    <w:rsid w:val="54F25DCC"/>
    <w:rsid w:val="550E2AD4"/>
    <w:rsid w:val="552472A9"/>
    <w:rsid w:val="55256612"/>
    <w:rsid w:val="55283F0D"/>
    <w:rsid w:val="552C4C7B"/>
    <w:rsid w:val="5556588E"/>
    <w:rsid w:val="555D192D"/>
    <w:rsid w:val="5563104A"/>
    <w:rsid w:val="55913CA7"/>
    <w:rsid w:val="55C35137"/>
    <w:rsid w:val="55EA3AD7"/>
    <w:rsid w:val="55ED0D60"/>
    <w:rsid w:val="56212396"/>
    <w:rsid w:val="562C1E44"/>
    <w:rsid w:val="562C39D0"/>
    <w:rsid w:val="564F7628"/>
    <w:rsid w:val="56576966"/>
    <w:rsid w:val="567858C0"/>
    <w:rsid w:val="567C60F0"/>
    <w:rsid w:val="56882CD7"/>
    <w:rsid w:val="56B15DCC"/>
    <w:rsid w:val="56BE2077"/>
    <w:rsid w:val="56EC034C"/>
    <w:rsid w:val="57092B78"/>
    <w:rsid w:val="573979D8"/>
    <w:rsid w:val="575D0B00"/>
    <w:rsid w:val="578768BC"/>
    <w:rsid w:val="579036C7"/>
    <w:rsid w:val="579D6A8E"/>
    <w:rsid w:val="57AC2B0C"/>
    <w:rsid w:val="57BC2BC3"/>
    <w:rsid w:val="57BD5228"/>
    <w:rsid w:val="57C01287"/>
    <w:rsid w:val="57F26CF6"/>
    <w:rsid w:val="580653FA"/>
    <w:rsid w:val="582348CF"/>
    <w:rsid w:val="5827444F"/>
    <w:rsid w:val="585C3532"/>
    <w:rsid w:val="5880668D"/>
    <w:rsid w:val="58A368DF"/>
    <w:rsid w:val="58D71465"/>
    <w:rsid w:val="59053C60"/>
    <w:rsid w:val="591B3C21"/>
    <w:rsid w:val="591C1FFE"/>
    <w:rsid w:val="593E65A6"/>
    <w:rsid w:val="59577FF5"/>
    <w:rsid w:val="596922FF"/>
    <w:rsid w:val="598739BC"/>
    <w:rsid w:val="59A96945"/>
    <w:rsid w:val="59DD570D"/>
    <w:rsid w:val="59FF2215"/>
    <w:rsid w:val="5A21636D"/>
    <w:rsid w:val="5A4E65A6"/>
    <w:rsid w:val="5A690810"/>
    <w:rsid w:val="5A7A25E2"/>
    <w:rsid w:val="5A8D6286"/>
    <w:rsid w:val="5AE179E8"/>
    <w:rsid w:val="5B1560C1"/>
    <w:rsid w:val="5B1C040E"/>
    <w:rsid w:val="5B2227EC"/>
    <w:rsid w:val="5B393741"/>
    <w:rsid w:val="5B484E08"/>
    <w:rsid w:val="5B894E30"/>
    <w:rsid w:val="5BBC287D"/>
    <w:rsid w:val="5BC02C26"/>
    <w:rsid w:val="5C023DBD"/>
    <w:rsid w:val="5C1F3851"/>
    <w:rsid w:val="5C226C59"/>
    <w:rsid w:val="5C3D2CAF"/>
    <w:rsid w:val="5C4211C7"/>
    <w:rsid w:val="5CA7324C"/>
    <w:rsid w:val="5CC31F3D"/>
    <w:rsid w:val="5CE1730E"/>
    <w:rsid w:val="5D396D87"/>
    <w:rsid w:val="5D5522D8"/>
    <w:rsid w:val="5D896658"/>
    <w:rsid w:val="5D8E552C"/>
    <w:rsid w:val="5DCC5854"/>
    <w:rsid w:val="5DDF45CE"/>
    <w:rsid w:val="5E0202E3"/>
    <w:rsid w:val="5E3E7330"/>
    <w:rsid w:val="5E566222"/>
    <w:rsid w:val="5E5F2EAE"/>
    <w:rsid w:val="5E7F5C6B"/>
    <w:rsid w:val="5ED23908"/>
    <w:rsid w:val="5EDA1BCC"/>
    <w:rsid w:val="5EE804B1"/>
    <w:rsid w:val="5F0A5364"/>
    <w:rsid w:val="5F217749"/>
    <w:rsid w:val="5F346287"/>
    <w:rsid w:val="5F5F4B0A"/>
    <w:rsid w:val="5F6B37BB"/>
    <w:rsid w:val="5F9273D1"/>
    <w:rsid w:val="5FA02667"/>
    <w:rsid w:val="5FB85A8D"/>
    <w:rsid w:val="5FE37591"/>
    <w:rsid w:val="5FE40AE5"/>
    <w:rsid w:val="60067F47"/>
    <w:rsid w:val="60897670"/>
    <w:rsid w:val="608C445A"/>
    <w:rsid w:val="60A2275F"/>
    <w:rsid w:val="60D036C6"/>
    <w:rsid w:val="61296FF3"/>
    <w:rsid w:val="614D2CDF"/>
    <w:rsid w:val="618D07B8"/>
    <w:rsid w:val="61AE0B72"/>
    <w:rsid w:val="62262DCD"/>
    <w:rsid w:val="623F0500"/>
    <w:rsid w:val="624A4655"/>
    <w:rsid w:val="63060083"/>
    <w:rsid w:val="630E0F1E"/>
    <w:rsid w:val="631C3252"/>
    <w:rsid w:val="638F21BA"/>
    <w:rsid w:val="63C314EE"/>
    <w:rsid w:val="63D33C17"/>
    <w:rsid w:val="63F832AC"/>
    <w:rsid w:val="63F87992"/>
    <w:rsid w:val="642E2885"/>
    <w:rsid w:val="64541B43"/>
    <w:rsid w:val="64581E80"/>
    <w:rsid w:val="64711722"/>
    <w:rsid w:val="64B16211"/>
    <w:rsid w:val="64BF72E4"/>
    <w:rsid w:val="64C464E9"/>
    <w:rsid w:val="64F8789F"/>
    <w:rsid w:val="65076A48"/>
    <w:rsid w:val="651D1C82"/>
    <w:rsid w:val="654511B8"/>
    <w:rsid w:val="65606C40"/>
    <w:rsid w:val="657323DC"/>
    <w:rsid w:val="65907253"/>
    <w:rsid w:val="659873A8"/>
    <w:rsid w:val="65EE3991"/>
    <w:rsid w:val="66091787"/>
    <w:rsid w:val="662B60D4"/>
    <w:rsid w:val="66303EAB"/>
    <w:rsid w:val="66434B4A"/>
    <w:rsid w:val="66487A4E"/>
    <w:rsid w:val="665918DB"/>
    <w:rsid w:val="666161D7"/>
    <w:rsid w:val="66BA615D"/>
    <w:rsid w:val="66BC4FF3"/>
    <w:rsid w:val="66F32128"/>
    <w:rsid w:val="66F37F65"/>
    <w:rsid w:val="67024A75"/>
    <w:rsid w:val="675E3FA6"/>
    <w:rsid w:val="67846BB7"/>
    <w:rsid w:val="67F81964"/>
    <w:rsid w:val="68023A17"/>
    <w:rsid w:val="680C6051"/>
    <w:rsid w:val="680F7969"/>
    <w:rsid w:val="681825AF"/>
    <w:rsid w:val="681C36E9"/>
    <w:rsid w:val="682F5E58"/>
    <w:rsid w:val="683C558E"/>
    <w:rsid w:val="683E44C6"/>
    <w:rsid w:val="685F6714"/>
    <w:rsid w:val="687E35FE"/>
    <w:rsid w:val="68876795"/>
    <w:rsid w:val="68903925"/>
    <w:rsid w:val="68A6543F"/>
    <w:rsid w:val="6915628F"/>
    <w:rsid w:val="69183CD6"/>
    <w:rsid w:val="69260298"/>
    <w:rsid w:val="692F75F2"/>
    <w:rsid w:val="6930278E"/>
    <w:rsid w:val="697164EA"/>
    <w:rsid w:val="69AB1D7F"/>
    <w:rsid w:val="69BF126E"/>
    <w:rsid w:val="69F1579B"/>
    <w:rsid w:val="6A3D62B6"/>
    <w:rsid w:val="6A960A0A"/>
    <w:rsid w:val="6AB75BE7"/>
    <w:rsid w:val="6ACC128D"/>
    <w:rsid w:val="6ADF7F09"/>
    <w:rsid w:val="6AE332F5"/>
    <w:rsid w:val="6B0638BC"/>
    <w:rsid w:val="6B120B80"/>
    <w:rsid w:val="6B20796A"/>
    <w:rsid w:val="6B3218D5"/>
    <w:rsid w:val="6B657F62"/>
    <w:rsid w:val="6B856CD3"/>
    <w:rsid w:val="6B970277"/>
    <w:rsid w:val="6BA17D9D"/>
    <w:rsid w:val="6C0C1B19"/>
    <w:rsid w:val="6C4D75BB"/>
    <w:rsid w:val="6C521CFC"/>
    <w:rsid w:val="6C6540B1"/>
    <w:rsid w:val="6CC87B57"/>
    <w:rsid w:val="6CCC443C"/>
    <w:rsid w:val="6CED6B44"/>
    <w:rsid w:val="6D161C26"/>
    <w:rsid w:val="6D604CDF"/>
    <w:rsid w:val="6DE9609A"/>
    <w:rsid w:val="6E690AAD"/>
    <w:rsid w:val="6E964EBD"/>
    <w:rsid w:val="6E9A042F"/>
    <w:rsid w:val="6E9B456E"/>
    <w:rsid w:val="6EFB1DAB"/>
    <w:rsid w:val="6F11073D"/>
    <w:rsid w:val="6F215847"/>
    <w:rsid w:val="6F216788"/>
    <w:rsid w:val="6F340B5E"/>
    <w:rsid w:val="6F5965EF"/>
    <w:rsid w:val="6F6C64F5"/>
    <w:rsid w:val="6FB933D4"/>
    <w:rsid w:val="6FBE3493"/>
    <w:rsid w:val="6FD61D88"/>
    <w:rsid w:val="6FF81A8A"/>
    <w:rsid w:val="70015F9E"/>
    <w:rsid w:val="70027C6B"/>
    <w:rsid w:val="701D7263"/>
    <w:rsid w:val="707E5ABD"/>
    <w:rsid w:val="70872D86"/>
    <w:rsid w:val="7106772C"/>
    <w:rsid w:val="71297B4A"/>
    <w:rsid w:val="712B4A72"/>
    <w:rsid w:val="712E49C4"/>
    <w:rsid w:val="716F5E63"/>
    <w:rsid w:val="71A140F7"/>
    <w:rsid w:val="71B52674"/>
    <w:rsid w:val="71C32BF5"/>
    <w:rsid w:val="71F36A8A"/>
    <w:rsid w:val="71FC6DCC"/>
    <w:rsid w:val="720F7B80"/>
    <w:rsid w:val="72155901"/>
    <w:rsid w:val="722F0678"/>
    <w:rsid w:val="723C415D"/>
    <w:rsid w:val="72487E90"/>
    <w:rsid w:val="725F020C"/>
    <w:rsid w:val="7260332B"/>
    <w:rsid w:val="72802E3F"/>
    <w:rsid w:val="728F2B24"/>
    <w:rsid w:val="72A1736A"/>
    <w:rsid w:val="72B00441"/>
    <w:rsid w:val="72CA45CF"/>
    <w:rsid w:val="72FF30E1"/>
    <w:rsid w:val="73693A1A"/>
    <w:rsid w:val="738C04AA"/>
    <w:rsid w:val="738F6118"/>
    <w:rsid w:val="73FC60AB"/>
    <w:rsid w:val="74145352"/>
    <w:rsid w:val="743D0818"/>
    <w:rsid w:val="7444389A"/>
    <w:rsid w:val="74814EAC"/>
    <w:rsid w:val="74910912"/>
    <w:rsid w:val="74A83F3A"/>
    <w:rsid w:val="74D05B37"/>
    <w:rsid w:val="74D30529"/>
    <w:rsid w:val="74D42DCE"/>
    <w:rsid w:val="74E03AAF"/>
    <w:rsid w:val="74E43A48"/>
    <w:rsid w:val="74F90923"/>
    <w:rsid w:val="753F0BD2"/>
    <w:rsid w:val="754B7577"/>
    <w:rsid w:val="755A1DBC"/>
    <w:rsid w:val="756D5669"/>
    <w:rsid w:val="757E573B"/>
    <w:rsid w:val="759358CA"/>
    <w:rsid w:val="75A01CA4"/>
    <w:rsid w:val="75B83BC4"/>
    <w:rsid w:val="75EB1604"/>
    <w:rsid w:val="7600025A"/>
    <w:rsid w:val="760F27C9"/>
    <w:rsid w:val="76257DC8"/>
    <w:rsid w:val="7652620D"/>
    <w:rsid w:val="769C5FEA"/>
    <w:rsid w:val="76B26747"/>
    <w:rsid w:val="76C817AC"/>
    <w:rsid w:val="76D01D41"/>
    <w:rsid w:val="76FA4364"/>
    <w:rsid w:val="770E0A11"/>
    <w:rsid w:val="771362F0"/>
    <w:rsid w:val="7742708D"/>
    <w:rsid w:val="77717F6C"/>
    <w:rsid w:val="778C0270"/>
    <w:rsid w:val="77987D83"/>
    <w:rsid w:val="77C14E0F"/>
    <w:rsid w:val="77E458C9"/>
    <w:rsid w:val="77E858B9"/>
    <w:rsid w:val="78A53442"/>
    <w:rsid w:val="78AB6A84"/>
    <w:rsid w:val="78CB44CC"/>
    <w:rsid w:val="79316680"/>
    <w:rsid w:val="79404B06"/>
    <w:rsid w:val="7956525C"/>
    <w:rsid w:val="796111E4"/>
    <w:rsid w:val="79786467"/>
    <w:rsid w:val="79B51291"/>
    <w:rsid w:val="79CD5818"/>
    <w:rsid w:val="79D21F98"/>
    <w:rsid w:val="79FC4C95"/>
    <w:rsid w:val="7A22631C"/>
    <w:rsid w:val="7A2A2B56"/>
    <w:rsid w:val="7A2F41AF"/>
    <w:rsid w:val="7A501FE9"/>
    <w:rsid w:val="7A613399"/>
    <w:rsid w:val="7A684727"/>
    <w:rsid w:val="7A6A5006"/>
    <w:rsid w:val="7A786E8B"/>
    <w:rsid w:val="7A872F4E"/>
    <w:rsid w:val="7AAA724D"/>
    <w:rsid w:val="7B160EFE"/>
    <w:rsid w:val="7B275DD7"/>
    <w:rsid w:val="7B36776D"/>
    <w:rsid w:val="7B5256B9"/>
    <w:rsid w:val="7B582ED4"/>
    <w:rsid w:val="7B70484A"/>
    <w:rsid w:val="7BCA492A"/>
    <w:rsid w:val="7C5252F7"/>
    <w:rsid w:val="7CAC6958"/>
    <w:rsid w:val="7CCB69D2"/>
    <w:rsid w:val="7CEA0240"/>
    <w:rsid w:val="7CEF04E9"/>
    <w:rsid w:val="7CFE7DC7"/>
    <w:rsid w:val="7D0F7519"/>
    <w:rsid w:val="7D3E3D73"/>
    <w:rsid w:val="7D3F4C6B"/>
    <w:rsid w:val="7D4519C4"/>
    <w:rsid w:val="7D54279F"/>
    <w:rsid w:val="7D6C085A"/>
    <w:rsid w:val="7D9027AF"/>
    <w:rsid w:val="7D9A6750"/>
    <w:rsid w:val="7DA3150A"/>
    <w:rsid w:val="7DCD1A41"/>
    <w:rsid w:val="7DD0219A"/>
    <w:rsid w:val="7DFF7B1B"/>
    <w:rsid w:val="7E091D16"/>
    <w:rsid w:val="7E1230E0"/>
    <w:rsid w:val="7E444B39"/>
    <w:rsid w:val="7E45491B"/>
    <w:rsid w:val="7E6576F3"/>
    <w:rsid w:val="7E9E1121"/>
    <w:rsid w:val="7EAA30C5"/>
    <w:rsid w:val="7EBC6FF8"/>
    <w:rsid w:val="7ED237D5"/>
    <w:rsid w:val="7EE175B9"/>
    <w:rsid w:val="7EF53273"/>
    <w:rsid w:val="7F0B3B5E"/>
    <w:rsid w:val="7F2972FA"/>
    <w:rsid w:val="7F5747ED"/>
    <w:rsid w:val="7F574D65"/>
    <w:rsid w:val="7FC65D9B"/>
    <w:rsid w:val="7FDF55E5"/>
    <w:rsid w:val="7FE475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2"/>
    <w:basedOn w:val="1"/>
    <w:next w:val="3"/>
    <w:link w:val="13"/>
    <w:qFormat/>
    <w:uiPriority w:val="99"/>
    <w:pPr>
      <w:keepNext/>
      <w:keepLines/>
      <w:tabs>
        <w:tab w:val="left" w:pos="1145"/>
      </w:tabs>
      <w:spacing w:before="260" w:after="260"/>
      <w:ind w:firstLine="425"/>
      <w:jc w:val="center"/>
      <w:outlineLvl w:val="1"/>
    </w:pPr>
    <w:rPr>
      <w:rFonts w:ascii="黑体" w:hAnsi="宋体" w:eastAsia="黑体"/>
      <w:color w:val="000000"/>
      <w:sz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99"/>
    <w:pPr>
      <w:ind w:firstLine="420" w:firstLineChars="200"/>
    </w:pPr>
  </w:style>
  <w:style w:type="paragraph" w:styleId="4">
    <w:name w:val="Balloon Text"/>
    <w:basedOn w:val="1"/>
    <w:link w:val="17"/>
    <w:semiHidden/>
    <w:qFormat/>
    <w:uiPriority w:val="99"/>
    <w:rPr>
      <w:sz w:val="18"/>
      <w:szCs w:val="18"/>
    </w:rPr>
  </w:style>
  <w:style w:type="paragraph" w:styleId="5">
    <w:name w:val="footer"/>
    <w:basedOn w:val="1"/>
    <w:link w:val="16"/>
    <w:qFormat/>
    <w:uiPriority w:val="99"/>
    <w:pPr>
      <w:tabs>
        <w:tab w:val="center" w:pos="4153"/>
        <w:tab w:val="right" w:pos="8306"/>
      </w:tabs>
      <w:snapToGrid w:val="0"/>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FollowedHyperlink"/>
    <w:basedOn w:val="9"/>
    <w:unhideWhenUsed/>
    <w:qFormat/>
    <w:uiPriority w:val="99"/>
    <w:rPr>
      <w:color w:val="003399"/>
      <w:u w:val="none"/>
    </w:rPr>
  </w:style>
  <w:style w:type="character" w:styleId="12">
    <w:name w:val="Hyperlink"/>
    <w:basedOn w:val="9"/>
    <w:semiHidden/>
    <w:qFormat/>
    <w:uiPriority w:val="99"/>
    <w:rPr>
      <w:rFonts w:cs="Times New Roman"/>
      <w:color w:val="0000FF"/>
      <w:u w:val="single"/>
    </w:rPr>
  </w:style>
  <w:style w:type="character" w:customStyle="1" w:styleId="13">
    <w:name w:val="标题 2 Char"/>
    <w:basedOn w:val="9"/>
    <w:link w:val="2"/>
    <w:qFormat/>
    <w:locked/>
    <w:uiPriority w:val="99"/>
    <w:rPr>
      <w:rFonts w:ascii="黑体" w:hAnsi="宋体" w:eastAsia="黑体" w:cs="Times New Roman"/>
      <w:color w:val="000000"/>
      <w:sz w:val="20"/>
      <w:szCs w:val="20"/>
    </w:rPr>
  </w:style>
  <w:style w:type="paragraph" w:customStyle="1" w:styleId="14">
    <w:name w:val="List Paragraph"/>
    <w:basedOn w:val="1"/>
    <w:qFormat/>
    <w:uiPriority w:val="99"/>
    <w:pPr>
      <w:ind w:firstLine="420" w:firstLineChars="200"/>
    </w:pPr>
  </w:style>
  <w:style w:type="character" w:customStyle="1" w:styleId="15">
    <w:name w:val="页眉 Char"/>
    <w:basedOn w:val="9"/>
    <w:link w:val="6"/>
    <w:semiHidden/>
    <w:qFormat/>
    <w:locked/>
    <w:uiPriority w:val="99"/>
    <w:rPr>
      <w:rFonts w:ascii="Times New Roman" w:hAnsi="Times New Roman" w:cs="Times New Roman"/>
      <w:kern w:val="2"/>
      <w:sz w:val="18"/>
      <w:szCs w:val="18"/>
    </w:rPr>
  </w:style>
  <w:style w:type="character" w:customStyle="1" w:styleId="16">
    <w:name w:val="页脚 Char"/>
    <w:basedOn w:val="9"/>
    <w:link w:val="5"/>
    <w:qFormat/>
    <w:locked/>
    <w:uiPriority w:val="99"/>
    <w:rPr>
      <w:rFonts w:ascii="Times New Roman" w:hAnsi="Times New Roman" w:cs="Times New Roman"/>
      <w:kern w:val="2"/>
      <w:sz w:val="18"/>
      <w:szCs w:val="18"/>
    </w:rPr>
  </w:style>
  <w:style w:type="character" w:customStyle="1" w:styleId="17">
    <w:name w:val="批注框文本 Char"/>
    <w:basedOn w:val="9"/>
    <w:link w:val="4"/>
    <w:semiHidden/>
    <w:qFormat/>
    <w:locked/>
    <w:uiPriority w:val="99"/>
    <w:rPr>
      <w:rFonts w:ascii="Times New Roman" w:hAnsi="Times New Roman" w:cs="Times New Roman"/>
      <w:kern w:val="2"/>
      <w:sz w:val="18"/>
      <w:szCs w:val="18"/>
    </w:rPr>
  </w:style>
  <w:style w:type="character" w:customStyle="1" w:styleId="18">
    <w:name w:val="font01"/>
    <w:basedOn w:val="9"/>
    <w:qFormat/>
    <w:uiPriority w:val="0"/>
    <w:rPr>
      <w:rFonts w:hint="eastAsia" w:ascii="宋体" w:hAnsi="宋体" w:eastAsia="宋体" w:cs="宋体"/>
      <w:color w:val="000000"/>
      <w:sz w:val="22"/>
      <w:szCs w:val="22"/>
      <w:u w:val="none"/>
    </w:rPr>
  </w:style>
  <w:style w:type="character" w:customStyle="1" w:styleId="19">
    <w:name w:val="font21"/>
    <w:basedOn w:val="9"/>
    <w:qFormat/>
    <w:uiPriority w:val="0"/>
    <w:rPr>
      <w:rFonts w:hint="default" w:ascii="Times New Roman" w:hAnsi="Times New Roman" w:cs="Times New Roman"/>
      <w:color w:val="000000"/>
      <w:sz w:val="22"/>
      <w:szCs w:val="22"/>
      <w:u w:val="none"/>
    </w:rPr>
  </w:style>
  <w:style w:type="character" w:customStyle="1" w:styleId="20">
    <w:name w:val="font1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3222</Words>
  <Characters>3495</Characters>
  <Lines>23</Lines>
  <Paragraphs>6</Paragraphs>
  <TotalTime>1</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2017-01-05T06:45:00Z</dcterms:created>
  <dc:creator>admin</dc:creator>
  <cp:lastModifiedBy>Administrator</cp:lastModifiedBy>
  <cp:lastPrinted>2023-05-09T08:35:00Z</cp:lastPrinted>
  <dcterms:modified xsi:type="dcterms:W3CDTF">2024-03-14T07:38:20Z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60B29D24AEA44F79A13B2503995DB627</vt:lpwstr>
  </property>
</Properties>
</file>